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E5" w:rsidRDefault="00E555E5" w:rsidP="00E555E5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en-GB"/>
        </w:rPr>
      </w:pPr>
      <w:r>
        <w:rPr>
          <w:rFonts w:cs="Arial"/>
          <w:b/>
          <w:sz w:val="36"/>
          <w:szCs w:val="36"/>
          <w:lang w:val="en-GB"/>
        </w:rPr>
        <w:t>Request for Benefits</w:t>
      </w:r>
    </w:p>
    <w:p w:rsidR="00E555E5" w:rsidRDefault="00E555E5" w:rsidP="00E555E5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  <w:lang w:val="en-GB"/>
        </w:rPr>
      </w:pPr>
      <w:r w:rsidRPr="004F24D5">
        <w:rPr>
          <w:rFonts w:cs="Arial"/>
          <w:b/>
          <w:sz w:val="36"/>
          <w:szCs w:val="36"/>
          <w:lang w:val="en-GB"/>
        </w:rPr>
        <w:t xml:space="preserve">Submit to </w:t>
      </w:r>
      <w:r>
        <w:rPr>
          <w:rFonts w:cs="Arial"/>
          <w:b/>
          <w:sz w:val="36"/>
          <w:szCs w:val="36"/>
          <w:lang w:val="en-GB"/>
        </w:rPr>
        <w:t>Caseworker/Employment Services Worker</w:t>
      </w:r>
    </w:p>
    <w:p w:rsidR="00E555E5" w:rsidRDefault="00E555E5" w:rsidP="00E555E5">
      <w:pPr>
        <w:autoSpaceDE w:val="0"/>
        <w:autoSpaceDN w:val="0"/>
        <w:adjustRightInd w:val="0"/>
        <w:rPr>
          <w:rFonts w:ascii="Shruti" w:hAnsi="Times New Roman" w:cs="Shruti"/>
          <w:b/>
          <w:sz w:val="12"/>
          <w:szCs w:val="12"/>
          <w:lang w:val="en-GB"/>
        </w:rPr>
      </w:pP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sz w:val="20"/>
          <w:szCs w:val="20"/>
          <w:lang w:val="en-GB"/>
        </w:rPr>
      </w:pPr>
      <w:r w:rsidRPr="000B2954">
        <w:rPr>
          <w:rFonts w:cs="Arial"/>
          <w:b/>
          <w:sz w:val="20"/>
          <w:szCs w:val="20"/>
          <w:lang w:val="en-GB"/>
        </w:rPr>
        <w:t>This form can be used to request:</w:t>
      </w: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  <w:r w:rsidRPr="000B2954">
        <w:rPr>
          <w:rFonts w:cs="Arial"/>
          <w:b/>
          <w:bCs/>
          <w:sz w:val="20"/>
          <w:szCs w:val="20"/>
          <w:lang w:val="en-GB"/>
        </w:rPr>
        <w:t>Participation Agreement Activities (work, school, volunteering, etc.)</w:t>
      </w: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  <w:r w:rsidRPr="000B2954">
        <w:rPr>
          <w:rFonts w:cs="Arial"/>
          <w:b/>
          <w:bCs/>
          <w:sz w:val="20"/>
          <w:szCs w:val="20"/>
          <w:lang w:val="en-GB"/>
        </w:rPr>
        <w:t>Transition Child Benefit (subsequent requests only)</w:t>
      </w: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  <w:r w:rsidRPr="000B2954">
        <w:rPr>
          <w:rFonts w:cs="Arial"/>
          <w:b/>
          <w:bCs/>
          <w:sz w:val="20"/>
          <w:szCs w:val="20"/>
          <w:lang w:val="en-GB"/>
        </w:rPr>
        <w:t xml:space="preserve">Discretionary Health Related Benefits </w:t>
      </w: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  <w:r w:rsidRPr="000B2954">
        <w:rPr>
          <w:rFonts w:cs="Arial"/>
          <w:b/>
          <w:bCs/>
          <w:sz w:val="20"/>
          <w:szCs w:val="20"/>
          <w:lang w:val="en-GB"/>
        </w:rPr>
        <w:t>Discretionary Other Approved by Director (e.g., Replacement Identification)</w:t>
      </w:r>
    </w:p>
    <w:p w:rsidR="00E555E5" w:rsidRPr="000B2954" w:rsidRDefault="00E555E5" w:rsidP="00E555E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en-GB"/>
        </w:rPr>
      </w:pPr>
      <w:r w:rsidRPr="000B2954">
        <w:rPr>
          <w:rFonts w:cs="Arial"/>
          <w:b/>
          <w:bCs/>
          <w:sz w:val="20"/>
          <w:szCs w:val="20"/>
          <w:lang w:val="en-GB"/>
        </w:rPr>
        <w:t>Other Benefits (please specify)</w:t>
      </w:r>
    </w:p>
    <w:p w:rsidR="00E555E5" w:rsidRDefault="00E555E5" w:rsidP="00E555E5">
      <w:pPr>
        <w:autoSpaceDE w:val="0"/>
        <w:autoSpaceDN w:val="0"/>
        <w:adjustRightInd w:val="0"/>
        <w:jc w:val="center"/>
        <w:rPr>
          <w:rFonts w:ascii="Shruti" w:hAnsi="Times New Roman" w:cs="Shruti"/>
          <w:b/>
          <w:sz w:val="12"/>
          <w:szCs w:val="12"/>
          <w:lang w:val="en-GB"/>
        </w:rPr>
      </w:pPr>
      <w:r>
        <w:rPr>
          <w:rFonts w:ascii="Shruti" w:hAnsi="Times New Roman" w:cs="Shruti"/>
          <w:b/>
          <w:sz w:val="12"/>
          <w:szCs w:val="12"/>
          <w:lang w:val="en-GB"/>
        </w:rPr>
        <w:t xml:space="preserve"> </w:t>
      </w:r>
    </w:p>
    <w:p w:rsidR="00E555E5" w:rsidRDefault="00E555E5" w:rsidP="00E555E5">
      <w:pPr>
        <w:shd w:val="clear" w:color="auto" w:fill="FFFFFF"/>
        <w:autoSpaceDE w:val="0"/>
        <w:autoSpaceDN w:val="0"/>
        <w:adjustRightInd w:val="0"/>
        <w:rPr>
          <w:rFonts w:cs="Arial"/>
          <w:bCs/>
          <w:sz w:val="16"/>
          <w:szCs w:val="16"/>
          <w:lang w:val="en-GB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574"/>
        <w:gridCol w:w="2574"/>
        <w:gridCol w:w="2826"/>
      </w:tblGrid>
      <w:tr w:rsidR="00E555E5" w:rsidTr="00194361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E5" w:rsidRPr="004F24D5" w:rsidRDefault="00E555E5" w:rsidP="00194361">
            <w:pPr>
              <w:rPr>
                <w:rFonts w:cs="Arial"/>
                <w:b/>
                <w:bCs/>
                <w:sz w:val="24"/>
                <w:lang w:val="en-GB"/>
              </w:rPr>
            </w:pPr>
            <w:r w:rsidRPr="004F24D5">
              <w:rPr>
                <w:rFonts w:cs="Arial"/>
                <w:b/>
                <w:bCs/>
                <w:sz w:val="24"/>
                <w:lang w:val="en-GB"/>
              </w:rPr>
              <w:t>Name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E5" w:rsidRPr="004F24D5" w:rsidRDefault="00E555E5" w:rsidP="00194361">
            <w:pPr>
              <w:rPr>
                <w:rFonts w:cs="Arial"/>
                <w:b/>
                <w:bCs/>
                <w:sz w:val="24"/>
                <w:lang w:val="en-GB"/>
              </w:rPr>
            </w:pPr>
            <w:r w:rsidRPr="004F24D5">
              <w:rPr>
                <w:rFonts w:cs="Arial"/>
                <w:b/>
                <w:bCs/>
                <w:sz w:val="24"/>
                <w:lang w:val="en-GB"/>
              </w:rPr>
              <w:t>SIN#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E5" w:rsidRPr="004F24D5" w:rsidRDefault="00E555E5" w:rsidP="00194361">
            <w:pPr>
              <w:rPr>
                <w:rFonts w:cs="Arial"/>
                <w:b/>
                <w:bCs/>
                <w:sz w:val="24"/>
                <w:lang w:val="en-GB"/>
              </w:rPr>
            </w:pPr>
            <w:r w:rsidRPr="004F24D5">
              <w:rPr>
                <w:rFonts w:cs="Arial"/>
                <w:b/>
                <w:bCs/>
                <w:sz w:val="24"/>
                <w:lang w:val="en-GB"/>
              </w:rPr>
              <w:t>Phone#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Pr="004F24D5" w:rsidRDefault="00E555E5" w:rsidP="00194361">
            <w:pPr>
              <w:rPr>
                <w:rFonts w:cs="Arial"/>
                <w:b/>
                <w:bCs/>
                <w:sz w:val="24"/>
                <w:lang w:val="en-GB"/>
              </w:rPr>
            </w:pPr>
            <w:r w:rsidRPr="004F24D5">
              <w:rPr>
                <w:rFonts w:cs="Arial"/>
                <w:b/>
                <w:bCs/>
                <w:sz w:val="24"/>
                <w:lang w:val="en-GB"/>
              </w:rPr>
              <w:t>Caseworker</w:t>
            </w:r>
          </w:p>
          <w:p w:rsidR="00E555E5" w:rsidRPr="004F24D5" w:rsidRDefault="00E555E5" w:rsidP="00194361">
            <w:pPr>
              <w:rPr>
                <w:rFonts w:cs="Arial"/>
                <w:b/>
                <w:bCs/>
                <w:sz w:val="24"/>
                <w:lang w:val="en-GB"/>
              </w:rPr>
            </w:pPr>
          </w:p>
          <w:p w:rsidR="00E555E5" w:rsidRPr="004F24D5" w:rsidRDefault="00E555E5" w:rsidP="00194361">
            <w:pPr>
              <w:rPr>
                <w:rFonts w:cs="Arial"/>
                <w:b/>
                <w:bCs/>
                <w:sz w:val="24"/>
                <w:lang w:val="en-GB"/>
              </w:rPr>
            </w:pPr>
          </w:p>
        </w:tc>
      </w:tr>
    </w:tbl>
    <w:p w:rsidR="00E555E5" w:rsidRDefault="00E555E5" w:rsidP="00E555E5">
      <w:pPr>
        <w:shd w:val="clear" w:color="auto" w:fill="FFFFFF"/>
        <w:autoSpaceDE w:val="0"/>
        <w:autoSpaceDN w:val="0"/>
        <w:adjustRightInd w:val="0"/>
        <w:rPr>
          <w:rFonts w:cs="Arial"/>
          <w:bCs/>
          <w:sz w:val="16"/>
          <w:szCs w:val="16"/>
          <w:lang w:val="en-GB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3600"/>
      </w:tblGrid>
      <w:tr w:rsidR="00E555E5" w:rsidTr="00194361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Pr="000930EE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0930EE">
              <w:rPr>
                <w:rFonts w:cs="Arial"/>
                <w:szCs w:val="22"/>
                <w:lang w:val="en-GB"/>
              </w:rPr>
              <w:t>Please explain in detail the reason for requesting a benefit:</w:t>
            </w: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E555E5" w:rsidTr="0019436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Pr="00654AC8" w:rsidRDefault="00E555E5" w:rsidP="00194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GB"/>
              </w:rPr>
            </w:pPr>
            <w:r w:rsidRPr="00654AC8">
              <w:rPr>
                <w:rFonts w:cs="Arial"/>
                <w:b/>
                <w:bCs/>
                <w:szCs w:val="22"/>
                <w:lang w:val="en-GB"/>
              </w:rPr>
              <w:t>Item Requested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Pr="00654AC8" w:rsidRDefault="00E555E5" w:rsidP="00194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GB"/>
              </w:rPr>
            </w:pPr>
            <w:r w:rsidRPr="00654AC8">
              <w:rPr>
                <w:rFonts w:cs="Arial"/>
                <w:b/>
                <w:bCs/>
                <w:szCs w:val="22"/>
                <w:lang w:val="en-GB"/>
              </w:rPr>
              <w:t>Cost of Item</w:t>
            </w:r>
          </w:p>
        </w:tc>
      </w:tr>
      <w:tr w:rsidR="00E555E5" w:rsidTr="0019436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$</w:t>
            </w:r>
          </w:p>
        </w:tc>
      </w:tr>
      <w:tr w:rsidR="00E555E5" w:rsidTr="0019436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$</w:t>
            </w:r>
          </w:p>
        </w:tc>
      </w:tr>
      <w:tr w:rsidR="00E555E5" w:rsidTr="0019436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$</w:t>
            </w:r>
          </w:p>
        </w:tc>
      </w:tr>
      <w:tr w:rsidR="00E555E5" w:rsidTr="0019436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$</w:t>
            </w:r>
          </w:p>
        </w:tc>
      </w:tr>
      <w:tr w:rsidR="00E555E5" w:rsidTr="0019436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0"/>
                <w:szCs w:val="10"/>
                <w:lang w:val="en-GB"/>
              </w:rPr>
            </w:pPr>
          </w:p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Total Expenses Requested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$</w:t>
            </w:r>
          </w:p>
        </w:tc>
      </w:tr>
    </w:tbl>
    <w:p w:rsidR="00E555E5" w:rsidRDefault="00E555E5" w:rsidP="00E555E5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  <w:sz w:val="16"/>
          <w:szCs w:val="16"/>
          <w:lang w:val="en-GB"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5145"/>
        <w:gridCol w:w="5655"/>
      </w:tblGrid>
      <w:tr w:rsidR="00E555E5" w:rsidTr="00194361">
        <w:tc>
          <w:tcPr>
            <w:tcW w:w="10800" w:type="dxa"/>
            <w:gridSpan w:val="2"/>
          </w:tcPr>
          <w:p w:rsidR="00E555E5" w:rsidRPr="000930EE" w:rsidRDefault="00E555E5" w:rsidP="00194361">
            <w:pPr>
              <w:spacing w:line="276" w:lineRule="auto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0930EE">
              <w:rPr>
                <w:rFonts w:cs="Arial"/>
                <w:b/>
                <w:bCs/>
                <w:sz w:val="24"/>
                <w:lang w:val="en-GB"/>
              </w:rPr>
              <w:t>For Employment or Full-Time Employment Benefits, please provide the following</w:t>
            </w:r>
          </w:p>
        </w:tc>
      </w:tr>
      <w:tr w:rsidR="00E555E5" w:rsidTr="00194361">
        <w:tc>
          <w:tcPr>
            <w:tcW w:w="5145" w:type="dxa"/>
          </w:tcPr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930EE">
              <w:rPr>
                <w:rFonts w:cs="Arial"/>
                <w:bCs/>
                <w:szCs w:val="20"/>
                <w:lang w:val="en-GB"/>
              </w:rPr>
              <w:t xml:space="preserve">Employer Name: </w:t>
            </w:r>
          </w:p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55" w:type="dxa"/>
          </w:tcPr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en-GB"/>
              </w:rPr>
            </w:pPr>
            <w:r w:rsidRPr="000930EE">
              <w:rPr>
                <w:rFonts w:cs="Arial"/>
                <w:bCs/>
                <w:szCs w:val="20"/>
                <w:lang w:val="en-GB"/>
              </w:rPr>
              <w:t>Address:</w:t>
            </w:r>
          </w:p>
        </w:tc>
      </w:tr>
      <w:tr w:rsidR="00E555E5" w:rsidTr="00194361">
        <w:tc>
          <w:tcPr>
            <w:tcW w:w="5145" w:type="dxa"/>
          </w:tcPr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930EE">
              <w:rPr>
                <w:rFonts w:cs="Arial"/>
                <w:bCs/>
                <w:szCs w:val="20"/>
                <w:lang w:val="en-GB"/>
              </w:rPr>
              <w:t xml:space="preserve">Position Title: </w:t>
            </w:r>
          </w:p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55" w:type="dxa"/>
          </w:tcPr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en-GB"/>
              </w:rPr>
            </w:pPr>
            <w:r w:rsidRPr="000930EE">
              <w:rPr>
                <w:rFonts w:cs="Arial"/>
                <w:bCs/>
                <w:szCs w:val="20"/>
                <w:lang w:val="en-GB"/>
              </w:rPr>
              <w:t>Hours per week:</w:t>
            </w:r>
          </w:p>
        </w:tc>
      </w:tr>
      <w:tr w:rsidR="00E555E5" w:rsidTr="00194361">
        <w:tc>
          <w:tcPr>
            <w:tcW w:w="5145" w:type="dxa"/>
          </w:tcPr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  <w:r w:rsidRPr="000930EE">
              <w:rPr>
                <w:rFonts w:cs="Arial"/>
                <w:bCs/>
                <w:szCs w:val="20"/>
                <w:lang w:val="en-GB"/>
              </w:rPr>
              <w:t xml:space="preserve">Start Date: </w:t>
            </w:r>
          </w:p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55" w:type="dxa"/>
          </w:tcPr>
          <w:p w:rsidR="00E555E5" w:rsidRPr="000930EE" w:rsidRDefault="00E555E5" w:rsidP="00194361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en-GB"/>
              </w:rPr>
            </w:pPr>
            <w:r w:rsidRPr="000930EE">
              <w:rPr>
                <w:rFonts w:cs="Arial"/>
                <w:bCs/>
                <w:szCs w:val="20"/>
                <w:lang w:val="en-GB"/>
              </w:rPr>
              <w:t>First Pay Date:</w:t>
            </w:r>
          </w:p>
        </w:tc>
      </w:tr>
    </w:tbl>
    <w:p w:rsidR="00E555E5" w:rsidRDefault="00E555E5" w:rsidP="00E555E5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  <w:sz w:val="16"/>
          <w:szCs w:val="16"/>
          <w:lang w:val="en-GB"/>
        </w:rPr>
      </w:pPr>
    </w:p>
    <w:p w:rsidR="00E555E5" w:rsidRDefault="00E555E5" w:rsidP="00E555E5">
      <w:pPr>
        <w:widowControl w:val="0"/>
        <w:autoSpaceDE w:val="0"/>
        <w:autoSpaceDN w:val="0"/>
        <w:adjustRightInd w:val="0"/>
        <w:rPr>
          <w:rFonts w:cs="Arial"/>
          <w:b/>
          <w:vanish/>
          <w:sz w:val="20"/>
          <w:szCs w:val="20"/>
          <w:lang w:val="en-GB"/>
        </w:rPr>
      </w:pPr>
    </w:p>
    <w:p w:rsidR="00E555E5" w:rsidRDefault="00E555E5" w:rsidP="00E555E5">
      <w:pPr>
        <w:widowControl w:val="0"/>
        <w:autoSpaceDE w:val="0"/>
        <w:autoSpaceDN w:val="0"/>
        <w:adjustRightInd w:val="0"/>
        <w:rPr>
          <w:rFonts w:cs="Arial"/>
          <w:b/>
          <w:vanish/>
          <w:sz w:val="20"/>
          <w:szCs w:val="20"/>
          <w:lang w:val="en-GB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0"/>
        <w:gridCol w:w="2790"/>
        <w:gridCol w:w="3330"/>
      </w:tblGrid>
      <w:tr w:rsidR="00E555E5" w:rsidTr="00194361">
        <w:trPr>
          <w:trHeight w:val="323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5" w:rsidRPr="004F24D5" w:rsidRDefault="00E555E5" w:rsidP="00194361">
            <w:pPr>
              <w:jc w:val="center"/>
              <w:rPr>
                <w:rFonts w:cs="Arial"/>
                <w:b/>
                <w:sz w:val="24"/>
                <w:lang w:val="en-GB"/>
              </w:rPr>
            </w:pPr>
            <w:r w:rsidRPr="004F24D5">
              <w:rPr>
                <w:rFonts w:cs="Arial"/>
                <w:b/>
                <w:sz w:val="24"/>
                <w:lang w:val="en-GB"/>
              </w:rPr>
              <w:t>Travel for Participation Agreement Activities (if using your own vehicle)</w:t>
            </w:r>
          </w:p>
        </w:tc>
      </w:tr>
      <w:tr w:rsidR="00E555E5" w:rsidTr="00194361">
        <w:trPr>
          <w:trHeight w:val="3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Pr="000930EE" w:rsidRDefault="00E555E5" w:rsidP="0019436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930EE">
              <w:rPr>
                <w:rFonts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Pr="000930EE" w:rsidRDefault="00E555E5" w:rsidP="0019436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930EE">
              <w:rPr>
                <w:rFonts w:cs="Arial"/>
                <w:sz w:val="20"/>
                <w:szCs w:val="20"/>
                <w:lang w:val="en-GB"/>
              </w:rPr>
              <w:t>Kilometres One 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Pr="000930EE" w:rsidRDefault="00E555E5" w:rsidP="0019436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930EE">
              <w:rPr>
                <w:rFonts w:cs="Arial"/>
                <w:sz w:val="20"/>
                <w:szCs w:val="20"/>
                <w:lang w:val="en-GB"/>
              </w:rPr>
              <w:t>Kilometres Round Trip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E5" w:rsidRPr="000930EE" w:rsidRDefault="00E555E5" w:rsidP="0019436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930EE">
              <w:rPr>
                <w:rFonts w:cs="Arial"/>
                <w:sz w:val="20"/>
                <w:szCs w:val="20"/>
                <w:lang w:val="en-GB"/>
              </w:rPr>
              <w:t>Reason for Travel</w:t>
            </w:r>
          </w:p>
        </w:tc>
      </w:tr>
      <w:tr w:rsidR="00E555E5" w:rsidTr="00194361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</w:tr>
      <w:tr w:rsidR="00E555E5" w:rsidTr="00194361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</w:tr>
      <w:tr w:rsidR="00E555E5" w:rsidTr="00194361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</w:tr>
      <w:tr w:rsidR="00E555E5" w:rsidTr="00194361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E5" w:rsidRDefault="00E555E5" w:rsidP="00194361">
            <w:pPr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</w:tr>
    </w:tbl>
    <w:p w:rsidR="00E555E5" w:rsidRDefault="00E555E5" w:rsidP="00E555E5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  <w:lang w:val="en-GB"/>
        </w:rPr>
      </w:pPr>
    </w:p>
    <w:p w:rsidR="00E555E5" w:rsidRDefault="00E555E5" w:rsidP="00E555E5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  <w:lang w:val="en-GB"/>
        </w:rPr>
      </w:pPr>
    </w:p>
    <w:tbl>
      <w:tblPr>
        <w:tblW w:w="10800" w:type="dxa"/>
        <w:tblInd w:w="-252" w:type="dxa"/>
        <w:tblLook w:val="04A0" w:firstRow="1" w:lastRow="0" w:firstColumn="1" w:lastColumn="0" w:noHBand="0" w:noVBand="1"/>
      </w:tblPr>
      <w:tblGrid>
        <w:gridCol w:w="4680"/>
        <w:gridCol w:w="1260"/>
        <w:gridCol w:w="4860"/>
      </w:tblGrid>
      <w:tr w:rsidR="00E555E5" w:rsidTr="00194361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5E5" w:rsidTr="00194361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Client Signature</w:t>
            </w:r>
          </w:p>
        </w:tc>
        <w:tc>
          <w:tcPr>
            <w:tcW w:w="1260" w:type="dxa"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55E5" w:rsidRDefault="00E555E5" w:rsidP="00194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E555E5" w:rsidRDefault="00E555E5" w:rsidP="00E555E5">
      <w:pPr>
        <w:rPr>
          <w:rFonts w:cs="Arial"/>
          <w:b/>
          <w:i/>
          <w:sz w:val="20"/>
          <w:szCs w:val="20"/>
        </w:rPr>
      </w:pPr>
    </w:p>
    <w:p w:rsidR="00715787" w:rsidRDefault="00715787" w:rsidP="0015532A">
      <w:pPr>
        <w:jc w:val="center"/>
        <w:rPr>
          <w:rFonts w:cs="Arial"/>
          <w:b/>
          <w:i/>
          <w:sz w:val="20"/>
          <w:szCs w:val="20"/>
        </w:rPr>
      </w:pPr>
    </w:p>
    <w:p w:rsidR="0015532A" w:rsidRPr="00715787" w:rsidRDefault="00E555E5" w:rsidP="0015532A">
      <w:pPr>
        <w:jc w:val="center"/>
        <w:rPr>
          <w:rFonts w:cs="Arial"/>
          <w:b/>
          <w:i/>
          <w:szCs w:val="22"/>
        </w:rPr>
      </w:pPr>
      <w:r w:rsidRPr="00715787">
        <w:rPr>
          <w:rFonts w:cs="Arial"/>
          <w:b/>
          <w:i/>
          <w:szCs w:val="22"/>
        </w:rPr>
        <w:t>Receipts must be submitted to your worker within 30 days for all benefits issued</w:t>
      </w:r>
      <w:r w:rsidR="00954BFF">
        <w:rPr>
          <w:rFonts w:cs="Arial"/>
          <w:b/>
          <w:i/>
          <w:szCs w:val="22"/>
        </w:rPr>
        <w:t xml:space="preserve"> or an overpayment may be created</w:t>
      </w:r>
    </w:p>
    <w:p w:rsidR="00715787" w:rsidRDefault="00D36D08" w:rsidP="0015532A">
      <w:pPr>
        <w:tabs>
          <w:tab w:val="left" w:pos="5850"/>
          <w:tab w:val="right" w:pos="10080"/>
        </w:tabs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  <w:r w:rsidR="0015532A">
        <w:rPr>
          <w:rFonts w:cs="Arial"/>
          <w:i/>
          <w:sz w:val="16"/>
          <w:szCs w:val="16"/>
        </w:rPr>
        <w:tab/>
      </w:r>
    </w:p>
    <w:p w:rsidR="00E555E5" w:rsidRPr="00E555E5" w:rsidRDefault="00E555E5" w:rsidP="00715787">
      <w:pPr>
        <w:tabs>
          <w:tab w:val="left" w:pos="5850"/>
          <w:tab w:val="right" w:pos="10080"/>
        </w:tabs>
        <w:jc w:val="right"/>
        <w:rPr>
          <w:i/>
          <w:sz w:val="18"/>
          <w:szCs w:val="18"/>
        </w:rPr>
      </w:pPr>
      <w:r w:rsidRPr="00F922AA">
        <w:rPr>
          <w:rFonts w:cs="Arial"/>
          <w:i/>
          <w:sz w:val="16"/>
          <w:szCs w:val="16"/>
        </w:rPr>
        <w:t xml:space="preserve">Last update </w:t>
      </w:r>
      <w:r w:rsidR="00954BFF">
        <w:rPr>
          <w:rFonts w:cs="Arial"/>
          <w:i/>
          <w:sz w:val="16"/>
          <w:szCs w:val="16"/>
        </w:rPr>
        <w:t>August 2018</w:t>
      </w:r>
      <w:bookmarkStart w:id="0" w:name="_GoBack"/>
      <w:bookmarkEnd w:id="0"/>
    </w:p>
    <w:sectPr w:rsidR="00E555E5" w:rsidRPr="00E555E5" w:rsidSect="00E555E5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36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E5" w:rsidRDefault="00E555E5" w:rsidP="00F93BDD">
      <w:r>
        <w:separator/>
      </w:r>
    </w:p>
  </w:endnote>
  <w:endnote w:type="continuationSeparator" w:id="0">
    <w:p w:rsidR="00E555E5" w:rsidRDefault="00E555E5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73" w:rsidRDefault="009C2673" w:rsidP="00F93BD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184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C25BE" w:rsidRPr="00543EC2" w:rsidRDefault="009C25BE" w:rsidP="00543EC2">
            <w:pPr>
              <w:jc w:val="center"/>
              <w:rPr>
                <w:sz w:val="2"/>
              </w:rPr>
            </w:pPr>
          </w:p>
          <w:tbl>
            <w:tblPr>
              <w:tblStyle w:val="TableGrid"/>
              <w:tblW w:w="1076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4"/>
            </w:tblGrid>
            <w:tr w:rsidR="00E555E5" w:rsidRPr="00D479B9" w:rsidTr="00194361">
              <w:trPr>
                <w:jc w:val="center"/>
              </w:trPr>
              <w:tc>
                <w:tcPr>
                  <w:tcW w:w="10764" w:type="dxa"/>
                  <w:tcBorders>
                    <w:top w:val="single" w:sz="4" w:space="0" w:color="auto"/>
                  </w:tcBorders>
                </w:tcPr>
                <w:p w:rsidR="00E555E5" w:rsidRDefault="00E555E5" w:rsidP="00E555E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43EC2" w:rsidRPr="00D479B9" w:rsidRDefault="00E555E5" w:rsidP="00543E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D479B9">
                    <w:rPr>
                      <w:b/>
                      <w:sz w:val="18"/>
                      <w:szCs w:val="18"/>
                    </w:rPr>
                    <w:t>otice with Respect to the Collection of Personal Information</w:t>
                  </w:r>
                </w:p>
              </w:tc>
            </w:tr>
            <w:tr w:rsidR="00E555E5" w:rsidRPr="00AB563F" w:rsidTr="00194361">
              <w:trPr>
                <w:jc w:val="center"/>
              </w:trPr>
              <w:tc>
                <w:tcPr>
                  <w:tcW w:w="10764" w:type="dxa"/>
                </w:tcPr>
                <w:p w:rsidR="00E555E5" w:rsidRDefault="00E555E5" w:rsidP="00E555E5">
                  <w:pPr>
                    <w:rPr>
                      <w:sz w:val="16"/>
                      <w:szCs w:val="16"/>
                    </w:rPr>
                  </w:pPr>
                  <w:r w:rsidRPr="00AB563F">
                    <w:rPr>
                      <w:sz w:val="16"/>
                      <w:szCs w:val="16"/>
                    </w:rPr>
                    <w:t xml:space="preserve">Personal information is being collected under the legal authority of the </w:t>
                  </w:r>
                  <w:r w:rsidRPr="00AB563F">
                    <w:rPr>
                      <w:i/>
                      <w:iCs/>
                      <w:sz w:val="16"/>
                      <w:szCs w:val="16"/>
                    </w:rPr>
                    <w:t xml:space="preserve">Ontario Works Act, </w:t>
                  </w:r>
                  <w:r w:rsidRPr="00AB563F">
                    <w:rPr>
                      <w:sz w:val="16"/>
                      <w:szCs w:val="16"/>
                    </w:rPr>
                    <w:t>1997, sections 7, 8, 15, 57 &amp; 58 for the purpose of administering Government of Ontario social assistance programs.  Questions regarding this collection should be directed to the Ontario Works Supervisor, 1110 Highway 26, Midhurst, Ontar</w:t>
                  </w:r>
                  <w:r>
                    <w:rPr>
                      <w:sz w:val="16"/>
                      <w:szCs w:val="16"/>
                    </w:rPr>
                    <w:t>io, L9X 1N6</w:t>
                  </w:r>
                  <w:r w:rsidRPr="00AB563F">
                    <w:rPr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AB563F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AB563F">
                    <w:rPr>
                      <w:sz w:val="16"/>
                      <w:szCs w:val="16"/>
                    </w:rPr>
                    <w:t>705) 722-3132 ext. 1106.</w:t>
                  </w:r>
                </w:p>
                <w:p w:rsidR="00543EC2" w:rsidRPr="00AB563F" w:rsidRDefault="00543EC2" w:rsidP="00E555E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C2673" w:rsidRPr="00DE0E07" w:rsidRDefault="00954BFF" w:rsidP="00543EC2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E5" w:rsidRDefault="00E555E5" w:rsidP="00F93BDD">
      <w:r>
        <w:separator/>
      </w:r>
    </w:p>
  </w:footnote>
  <w:footnote w:type="continuationSeparator" w:id="0">
    <w:p w:rsidR="00E555E5" w:rsidRDefault="00E555E5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73" w:rsidRDefault="009C2673" w:rsidP="00DE0E07">
    <w:pPr>
      <w:pStyle w:val="Header"/>
    </w:pPr>
  </w:p>
  <w:p w:rsidR="009C2673" w:rsidRDefault="009C2673" w:rsidP="00DE0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CS BW"/>
      <w:tag w:val="SCS BW"/>
      <w:id w:val="11413599"/>
      <w:lock w:val="sdtContentLocked"/>
      <w:picture/>
    </w:sdtPr>
    <w:sdtEndPr/>
    <w:sdtContent>
      <w:p w:rsidR="009C2673" w:rsidRDefault="009C2673" w:rsidP="003939DE">
        <w:pPr>
          <w:pStyle w:val="Header"/>
        </w:pPr>
        <w:r>
          <w:rPr>
            <w:noProof/>
            <w:lang w:val="en-CA" w:eastAsia="en-CA"/>
          </w:rPr>
          <w:drawing>
            <wp:inline distT="0" distB="0" distL="0" distR="0" wp14:anchorId="430E180E" wp14:editId="430E180F">
              <wp:extent cx="6412343" cy="1832098"/>
              <wp:effectExtent l="0" t="0" r="762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 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2343" cy="183209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7C16147"/>
    <w:multiLevelType w:val="hybridMultilevel"/>
    <w:tmpl w:val="6EAE6B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5"/>
    <w:rsid w:val="000107B0"/>
    <w:rsid w:val="00013DC5"/>
    <w:rsid w:val="00060793"/>
    <w:rsid w:val="00096BAB"/>
    <w:rsid w:val="000A6717"/>
    <w:rsid w:val="000D0921"/>
    <w:rsid w:val="0015532A"/>
    <w:rsid w:val="00155855"/>
    <w:rsid w:val="00201B20"/>
    <w:rsid w:val="0022416D"/>
    <w:rsid w:val="00270D13"/>
    <w:rsid w:val="00282313"/>
    <w:rsid w:val="00284721"/>
    <w:rsid w:val="00285DB9"/>
    <w:rsid w:val="00291CCB"/>
    <w:rsid w:val="002C535D"/>
    <w:rsid w:val="003939DE"/>
    <w:rsid w:val="003F20BD"/>
    <w:rsid w:val="00407A26"/>
    <w:rsid w:val="00411EB9"/>
    <w:rsid w:val="00457990"/>
    <w:rsid w:val="004802BF"/>
    <w:rsid w:val="004B1119"/>
    <w:rsid w:val="004C4F59"/>
    <w:rsid w:val="00502BEC"/>
    <w:rsid w:val="00522D16"/>
    <w:rsid w:val="00523D30"/>
    <w:rsid w:val="005360C1"/>
    <w:rsid w:val="005430ED"/>
    <w:rsid w:val="00543EC2"/>
    <w:rsid w:val="00564465"/>
    <w:rsid w:val="00581A5E"/>
    <w:rsid w:val="005900D5"/>
    <w:rsid w:val="00590A7D"/>
    <w:rsid w:val="005C4B93"/>
    <w:rsid w:val="005D439D"/>
    <w:rsid w:val="00611633"/>
    <w:rsid w:val="006161A0"/>
    <w:rsid w:val="0062713A"/>
    <w:rsid w:val="00630DBD"/>
    <w:rsid w:val="006F58A1"/>
    <w:rsid w:val="00707E86"/>
    <w:rsid w:val="00711CCE"/>
    <w:rsid w:val="00715787"/>
    <w:rsid w:val="007357ED"/>
    <w:rsid w:val="00747E18"/>
    <w:rsid w:val="00755F78"/>
    <w:rsid w:val="00766677"/>
    <w:rsid w:val="007C68E3"/>
    <w:rsid w:val="007D60E3"/>
    <w:rsid w:val="0081366C"/>
    <w:rsid w:val="00887C34"/>
    <w:rsid w:val="008A390D"/>
    <w:rsid w:val="008B4645"/>
    <w:rsid w:val="008D27AF"/>
    <w:rsid w:val="008E2158"/>
    <w:rsid w:val="00954BFF"/>
    <w:rsid w:val="0096345E"/>
    <w:rsid w:val="00983BCD"/>
    <w:rsid w:val="009A045E"/>
    <w:rsid w:val="009C25BE"/>
    <w:rsid w:val="009C2673"/>
    <w:rsid w:val="009D7124"/>
    <w:rsid w:val="00A72211"/>
    <w:rsid w:val="00AB17E3"/>
    <w:rsid w:val="00B2107B"/>
    <w:rsid w:val="00B71E44"/>
    <w:rsid w:val="00B81469"/>
    <w:rsid w:val="00BA15C7"/>
    <w:rsid w:val="00BD3CDF"/>
    <w:rsid w:val="00BF617C"/>
    <w:rsid w:val="00C1320B"/>
    <w:rsid w:val="00C26E8C"/>
    <w:rsid w:val="00CC69D8"/>
    <w:rsid w:val="00CF5FEB"/>
    <w:rsid w:val="00D21DA5"/>
    <w:rsid w:val="00D36D08"/>
    <w:rsid w:val="00DC6105"/>
    <w:rsid w:val="00DC69CD"/>
    <w:rsid w:val="00DE0DD4"/>
    <w:rsid w:val="00DE0E07"/>
    <w:rsid w:val="00E54FD1"/>
    <w:rsid w:val="00E555E5"/>
    <w:rsid w:val="00ED1279"/>
    <w:rsid w:val="00F07204"/>
    <w:rsid w:val="00F20C0C"/>
    <w:rsid w:val="00F35F51"/>
    <w:rsid w:val="00F5301A"/>
    <w:rsid w:val="00F731E5"/>
    <w:rsid w:val="00F93BD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B6BD0E1-7D74-4E6B-A8C7-4F64209D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E5"/>
    <w:pPr>
      <w:spacing w:after="0" w:line="240" w:lineRule="auto"/>
    </w:pPr>
    <w:rPr>
      <w:rFonts w:ascii="Arial" w:hAnsi="Arial" w:cs="Times New Roman"/>
      <w:szCs w:val="24"/>
      <w:lang w:val="en-US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/>
      <w:outlineLvl w:val="0"/>
    </w:pPr>
    <w:rPr>
      <w:rFonts w:eastAsiaTheme="majorEastAsia" w:cstheme="majorBidi"/>
      <w:b/>
      <w:bCs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rPr>
      <w:rFonts w:ascii="Arial Black" w:hAnsi="Arial Black"/>
      <w:sz w:val="52"/>
      <w:szCs w:val="48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rPr>
      <w:rFonts w:cs="Arial"/>
      <w:sz w:val="48"/>
      <w:szCs w:val="48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/>
      <w:jc w:val="center"/>
    </w:pPr>
    <w:rPr>
      <w:b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ind w:left="0" w:firstLine="0"/>
      <w:contextualSpacing/>
    </w:p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uiPriority w:val="39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rsid w:val="00522D16"/>
    <w:pPr>
      <w:widowControl w:val="0"/>
      <w:tabs>
        <w:tab w:val="left" w:pos="-1080"/>
        <w:tab w:val="left" w:pos="-743"/>
        <w:tab w:val="left" w:pos="-23"/>
        <w:tab w:val="left" w:pos="1677"/>
        <w:tab w:val="left" w:pos="2137"/>
        <w:tab w:val="left" w:pos="2857"/>
        <w:tab w:val="left" w:pos="3577"/>
        <w:tab w:val="left" w:pos="4297"/>
        <w:tab w:val="left" w:pos="5017"/>
        <w:tab w:val="left" w:pos="5940"/>
        <w:tab w:val="left" w:pos="6496"/>
        <w:tab w:val="left" w:pos="7177"/>
        <w:tab w:val="left" w:pos="7897"/>
        <w:tab w:val="left" w:pos="8617"/>
        <w:tab w:val="left" w:pos="9337"/>
      </w:tabs>
    </w:pPr>
    <w:rPr>
      <w:rFonts w:ascii="Times New Roman" w:hAnsi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522D16"/>
    <w:rPr>
      <w:rFonts w:ascii="Times New Roman" w:hAnsi="Times New Roman" w:cs="Times New Roman"/>
      <w:snapToGrid w:val="0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kholder\Desktop\SCS%20OW%20Template%20CL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AE0AD-40B8-452A-A468-A0C85072A64B}"/>
</file>

<file path=customXml/itemProps2.xml><?xml version="1.0" encoding="utf-8"?>
<ds:datastoreItem xmlns:ds="http://schemas.openxmlformats.org/officeDocument/2006/customXml" ds:itemID="{952FDB28-69FD-4545-88EA-E3267487399B}"/>
</file>

<file path=customXml/itemProps3.xml><?xml version="1.0" encoding="utf-8"?>
<ds:datastoreItem xmlns:ds="http://schemas.openxmlformats.org/officeDocument/2006/customXml" ds:itemID="{6363A5C6-00FF-48CA-B1DF-3059E80EDE24}"/>
</file>

<file path=customXml/itemProps4.xml><?xml version="1.0" encoding="utf-8"?>
<ds:datastoreItem xmlns:ds="http://schemas.openxmlformats.org/officeDocument/2006/customXml" ds:itemID="{3CAC3260-4CF3-4083-A442-D49D53BDCE77}"/>
</file>

<file path=docProps/app.xml><?xml version="1.0" encoding="utf-8"?>
<Properties xmlns="http://schemas.openxmlformats.org/officeDocument/2006/extended-properties" xmlns:vt="http://schemas.openxmlformats.org/officeDocument/2006/docPropsVTypes">
  <Template>SCS OW Template CLR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Benefits Form</dc:title>
  <dc:creator>tburkholder</dc:creator>
  <cp:keywords/>
  <cp:lastModifiedBy>Rossel, Mark</cp:lastModifiedBy>
  <cp:revision>7</cp:revision>
  <dcterms:created xsi:type="dcterms:W3CDTF">2016-09-01T12:43:00Z</dcterms:created>
  <dcterms:modified xsi:type="dcterms:W3CDTF">2018-08-08T16:42:00Z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18600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0x010100E41E75E2508AC940B81E5CD5C89986C10052873B7FB961B441AFB8C7AA6E288019</vt:lpwstr>
  </property>
  <property fmtid="{D5CDD505-2E9C-101B-9397-08002B2CF9AE}" pid="7" name="TemplateUrl">
    <vt:lpwstr/>
  </property>
  <property fmtid="{D5CDD505-2E9C-101B-9397-08002B2CF9AE}" pid="8" name="Classification">
    <vt:lpwstr/>
  </property>
  <property fmtid="{D5CDD505-2E9C-101B-9397-08002B2CF9AE}" pid="9" name="TaxKeyword">
    <vt:lpwstr/>
  </property>
</Properties>
</file>