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C7D" w:rsidRPr="00891F91" w:rsidRDefault="00891F91">
      <w:pPr>
        <w:pStyle w:val="Title"/>
        <w:rPr>
          <w:rFonts w:cs="Arial"/>
          <w:sz w:val="22"/>
          <w:szCs w:val="22"/>
        </w:rPr>
      </w:pPr>
      <w:r>
        <w:rPr>
          <w:rFonts w:cs="Arial"/>
          <w:sz w:val="22"/>
          <w:szCs w:val="22"/>
        </w:rPr>
        <w:t>MINUTES</w:t>
      </w:r>
    </w:p>
    <w:p w:rsidR="000D1C7D" w:rsidRPr="00891F91" w:rsidRDefault="000D0E06">
      <w:pPr>
        <w:pStyle w:val="TitleInformation"/>
        <w:rPr>
          <w:sz w:val="22"/>
          <w:szCs w:val="22"/>
        </w:rPr>
      </w:pPr>
      <w:r w:rsidRPr="00891F91">
        <w:rPr>
          <w:sz w:val="22"/>
          <w:szCs w:val="22"/>
        </w:rPr>
        <w:t>Corporation of the County of Simcoe</w:t>
      </w:r>
    </w:p>
    <w:p w:rsidR="000D1C7D" w:rsidRPr="00891F91" w:rsidRDefault="000D0E06">
      <w:pPr>
        <w:pStyle w:val="TitleInformation"/>
        <w:rPr>
          <w:sz w:val="22"/>
          <w:szCs w:val="22"/>
        </w:rPr>
      </w:pPr>
      <w:r w:rsidRPr="00891F91">
        <w:rPr>
          <w:sz w:val="22"/>
          <w:szCs w:val="22"/>
        </w:rPr>
        <w:t>Council - Public Meeting</w:t>
      </w:r>
    </w:p>
    <w:p w:rsidR="000D1C7D" w:rsidRPr="00891F91" w:rsidRDefault="000D0E06">
      <w:pPr>
        <w:pStyle w:val="TitleInformation"/>
        <w:rPr>
          <w:sz w:val="22"/>
          <w:szCs w:val="22"/>
        </w:rPr>
      </w:pPr>
      <w:r w:rsidRPr="00891F91">
        <w:rPr>
          <w:sz w:val="22"/>
          <w:szCs w:val="22"/>
        </w:rPr>
        <w:t>Tuesday, May 9, 2017 11:00 AM</w:t>
      </w:r>
    </w:p>
    <w:p w:rsidR="000D1C7D" w:rsidRPr="00891F91" w:rsidRDefault="000D0E06">
      <w:pPr>
        <w:pStyle w:val="TitleInformation"/>
        <w:rPr>
          <w:sz w:val="22"/>
          <w:szCs w:val="22"/>
        </w:rPr>
      </w:pPr>
      <w:r w:rsidRPr="00891F91">
        <w:rPr>
          <w:sz w:val="22"/>
          <w:szCs w:val="22"/>
        </w:rPr>
        <w:t>Council Chambers</w:t>
      </w:r>
    </w:p>
    <w:p w:rsidR="000D1C7D" w:rsidRPr="00891F91" w:rsidRDefault="000D0E06">
      <w:pPr>
        <w:pStyle w:val="TitleInformation"/>
        <w:rPr>
          <w:sz w:val="22"/>
          <w:szCs w:val="22"/>
        </w:rPr>
      </w:pPr>
      <w:r w:rsidRPr="00891F91">
        <w:rPr>
          <w:sz w:val="22"/>
          <w:szCs w:val="22"/>
        </w:rPr>
        <w:t>Chair: Gerry Marshall</w:t>
      </w:r>
    </w:p>
    <w:p w:rsidR="000D1C7D" w:rsidRPr="00891F91" w:rsidRDefault="000D0E06">
      <w:pPr>
        <w:pStyle w:val="OrdersOfTheDay"/>
        <w:rPr>
          <w:sz w:val="22"/>
          <w:szCs w:val="22"/>
        </w:rPr>
      </w:pPr>
      <w:r w:rsidRPr="00891F91">
        <w:rPr>
          <w:sz w:val="22"/>
          <w:szCs w:val="22"/>
        </w:rPr>
        <w:t>Orders of the Day</w:t>
      </w:r>
      <w:r w:rsidRPr="00891F91">
        <w:rPr>
          <w:sz w:val="22"/>
          <w:szCs w:val="22"/>
        </w:rPr>
        <w:tab/>
        <w:t>Call to Order</w:t>
      </w:r>
    </w:p>
    <w:p w:rsidR="000D1C7D" w:rsidRPr="00891F91" w:rsidRDefault="000D0E06">
      <w:pPr>
        <w:pStyle w:val="OrdersOfTheDay"/>
        <w:rPr>
          <w:sz w:val="22"/>
          <w:szCs w:val="22"/>
        </w:rPr>
      </w:pPr>
      <w:r w:rsidRPr="00891F91">
        <w:rPr>
          <w:sz w:val="22"/>
          <w:szCs w:val="22"/>
        </w:rPr>
        <w:tab/>
        <w:t>Disclosure of Pecuniary Interest and General Nature Thereof</w:t>
      </w:r>
    </w:p>
    <w:p w:rsidR="000D1C7D" w:rsidRPr="00891F91" w:rsidRDefault="000D0E06">
      <w:pPr>
        <w:pStyle w:val="OrdersOfTheDay"/>
        <w:rPr>
          <w:sz w:val="22"/>
          <w:szCs w:val="22"/>
        </w:rPr>
      </w:pPr>
      <w:r w:rsidRPr="00891F91">
        <w:rPr>
          <w:sz w:val="22"/>
          <w:szCs w:val="22"/>
        </w:rPr>
        <w:tab/>
        <w:t>Purpose of the Public Meeting</w:t>
      </w:r>
    </w:p>
    <w:p w:rsidR="000D1C7D" w:rsidRPr="00891F91" w:rsidRDefault="000D0E06">
      <w:pPr>
        <w:pStyle w:val="OrdersOfTheDay"/>
        <w:rPr>
          <w:sz w:val="22"/>
          <w:szCs w:val="22"/>
        </w:rPr>
      </w:pPr>
      <w:r w:rsidRPr="00891F91">
        <w:rPr>
          <w:sz w:val="22"/>
          <w:szCs w:val="22"/>
        </w:rPr>
        <w:tab/>
        <w:t>Statement of Public Notice</w:t>
      </w:r>
    </w:p>
    <w:p w:rsidR="000D1C7D" w:rsidRPr="00891F91" w:rsidRDefault="000D0E06">
      <w:pPr>
        <w:pStyle w:val="OrdersOfTheDay"/>
        <w:rPr>
          <w:sz w:val="22"/>
          <w:szCs w:val="22"/>
        </w:rPr>
      </w:pPr>
      <w:r w:rsidRPr="00891F91">
        <w:rPr>
          <w:sz w:val="22"/>
          <w:szCs w:val="22"/>
        </w:rPr>
        <w:tab/>
        <w:t>Presentation</w:t>
      </w:r>
    </w:p>
    <w:p w:rsidR="000D1C7D" w:rsidRPr="00891F91" w:rsidRDefault="000D0E06">
      <w:pPr>
        <w:pStyle w:val="OrdersOfTheDay"/>
        <w:rPr>
          <w:sz w:val="22"/>
          <w:szCs w:val="22"/>
        </w:rPr>
      </w:pPr>
      <w:r w:rsidRPr="00891F91">
        <w:rPr>
          <w:sz w:val="22"/>
          <w:szCs w:val="22"/>
        </w:rPr>
        <w:tab/>
        <w:t>Comments from the Public</w:t>
      </w:r>
    </w:p>
    <w:p w:rsidR="000D1C7D" w:rsidRPr="00891F91" w:rsidRDefault="000D0E06">
      <w:pPr>
        <w:pStyle w:val="OrdersOfTheDay"/>
        <w:rPr>
          <w:sz w:val="22"/>
          <w:szCs w:val="22"/>
        </w:rPr>
      </w:pPr>
      <w:r w:rsidRPr="00891F91">
        <w:rPr>
          <w:sz w:val="22"/>
          <w:szCs w:val="22"/>
        </w:rPr>
        <w:tab/>
        <w:t>Closing Remarks</w:t>
      </w:r>
    </w:p>
    <w:p w:rsidR="000D1C7D" w:rsidRPr="00891F91" w:rsidRDefault="000D0E06">
      <w:pPr>
        <w:pStyle w:val="OrdersOfTheDay"/>
        <w:rPr>
          <w:sz w:val="22"/>
          <w:szCs w:val="22"/>
        </w:rPr>
      </w:pPr>
      <w:r w:rsidRPr="00891F91">
        <w:rPr>
          <w:sz w:val="22"/>
          <w:szCs w:val="22"/>
        </w:rPr>
        <w:tab/>
        <w:t>Adjournment</w:t>
      </w:r>
    </w:p>
    <w:p w:rsidR="000D1C7D" w:rsidRDefault="000D0E06">
      <w:pPr>
        <w:pStyle w:val="Heading1"/>
        <w:rPr>
          <w:rFonts w:cs="Arial"/>
          <w:sz w:val="22"/>
          <w:szCs w:val="22"/>
        </w:rPr>
      </w:pPr>
      <w:r w:rsidRPr="00891F91">
        <w:rPr>
          <w:rFonts w:cs="Arial"/>
          <w:sz w:val="22"/>
          <w:szCs w:val="22"/>
        </w:rPr>
        <w:t>Call to Order</w:t>
      </w:r>
    </w:p>
    <w:p w:rsidR="00245C17" w:rsidRDefault="00245C17" w:rsidP="00981140">
      <w:pPr>
        <w:jc w:val="both"/>
        <w:rPr>
          <w:sz w:val="22"/>
          <w:szCs w:val="22"/>
        </w:rPr>
      </w:pPr>
      <w:r>
        <w:t xml:space="preserve">The public meeting regarding </w:t>
      </w:r>
      <w:r w:rsidRPr="00891F91">
        <w:rPr>
          <w:sz w:val="22"/>
          <w:szCs w:val="22"/>
        </w:rPr>
        <w:t>Official Plan Amendment File No. SC-OPA-1602</w:t>
      </w:r>
      <w:r>
        <w:rPr>
          <w:sz w:val="22"/>
          <w:szCs w:val="22"/>
        </w:rPr>
        <w:t xml:space="preserve"> was called to order at 11:00 a.m. </w:t>
      </w:r>
      <w:bookmarkStart w:id="0" w:name="_GoBack"/>
      <w:bookmarkEnd w:id="0"/>
    </w:p>
    <w:p w:rsidR="007F3E7F" w:rsidRPr="007F3E7F" w:rsidRDefault="007F3E7F" w:rsidP="00245C17">
      <w:pPr>
        <w:rPr>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5"/>
        <w:gridCol w:w="5590"/>
      </w:tblGrid>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Don Allen,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Nina Bifolchi,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Mike Burkett,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Barry Burton,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Basil Clarke,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891F91">
              <w:rPr>
                <w:rFonts w:eastAsia="Times New Roman"/>
                <w:sz w:val="22"/>
                <w:szCs w:val="22"/>
                <w:lang w:val="en-CA" w:eastAsia="en-CA" w:bidi="ar-SA"/>
              </w:rPr>
              <w:t>Absent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Sandra Cooper,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George Cornell,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Judith Cox,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891F91">
              <w:rPr>
                <w:rFonts w:eastAsia="Times New Roman"/>
                <w:sz w:val="22"/>
                <w:szCs w:val="22"/>
                <w:lang w:val="en-CA" w:eastAsia="en-CA" w:bidi="ar-SA"/>
              </w:rPr>
              <w:t>Absent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Lynn Dollin,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950818">
            <w:pPr>
              <w:rPr>
                <w:rFonts w:eastAsia="Times New Roman"/>
                <w:lang w:val="en-CA" w:eastAsia="en-CA" w:bidi="ar-SA"/>
              </w:rPr>
            </w:pPr>
            <w:r w:rsidRPr="00F60E07">
              <w:rPr>
                <w:rFonts w:eastAsia="Times New Roman"/>
                <w:sz w:val="22"/>
                <w:szCs w:val="22"/>
                <w:lang w:val="en-CA" w:eastAsia="en-CA" w:bidi="ar-SA"/>
              </w:rPr>
              <w:t xml:space="preserve">Terry Dowdall, </w:t>
            </w:r>
            <w:r w:rsidR="00950818">
              <w:rPr>
                <w:rFonts w:eastAsia="Times New Roman"/>
                <w:sz w:val="22"/>
                <w:szCs w:val="22"/>
                <w:lang w:val="en-CA" w:eastAsia="en-CA" w:bidi="ar-SA"/>
              </w:rPr>
              <w:t>Chair</w:t>
            </w:r>
            <w:r w:rsidRPr="00F60E07">
              <w:rPr>
                <w:rFonts w:eastAsia="Times New Roman"/>
                <w:sz w:val="22"/>
                <w:szCs w:val="22"/>
                <w:lang w:val="en-CA" w:eastAsia="en-CA" w:bidi="ar-SA"/>
              </w:rPr>
              <w:t>, Deputy Warden,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Anita Dubeau,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Bill French,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891F91">
              <w:rPr>
                <w:rFonts w:eastAsia="Times New Roman"/>
                <w:sz w:val="22"/>
                <w:szCs w:val="22"/>
                <w:lang w:val="en-CA" w:eastAsia="en-CA" w:bidi="ar-SA"/>
              </w:rPr>
              <w:t>Absent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Ralph Hough,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891F91">
              <w:rPr>
                <w:rFonts w:eastAsia="Times New Roman"/>
                <w:sz w:val="22"/>
                <w:szCs w:val="22"/>
                <w:lang w:val="en-CA" w:eastAsia="en-CA" w:bidi="ar-SA"/>
              </w:rPr>
              <w:t>Absent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Harry Hughes,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Rob Keffer,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James Leduc,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Doug Little,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Sandie Macdonald,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891F91">
              <w:rPr>
                <w:rFonts w:eastAsia="Times New Roman"/>
                <w:sz w:val="22"/>
                <w:szCs w:val="22"/>
                <w:lang w:val="en-CA" w:eastAsia="en-CA" w:bidi="ar-SA"/>
              </w:rPr>
              <w:t>Absent</w:t>
            </w:r>
          </w:p>
        </w:tc>
        <w:tc>
          <w:tcPr>
            <w:tcW w:w="0" w:type="auto"/>
            <w:vAlign w:val="center"/>
            <w:hideMark/>
          </w:tcPr>
          <w:p w:rsidR="00F60E07" w:rsidRPr="00F60E07" w:rsidRDefault="00F60E07" w:rsidP="00950818">
            <w:pPr>
              <w:rPr>
                <w:rFonts w:eastAsia="Times New Roman"/>
                <w:lang w:val="en-CA" w:eastAsia="en-CA" w:bidi="ar-SA"/>
              </w:rPr>
            </w:pPr>
            <w:r w:rsidRPr="00F60E07">
              <w:rPr>
                <w:rFonts w:eastAsia="Times New Roman"/>
                <w:sz w:val="22"/>
                <w:szCs w:val="22"/>
                <w:lang w:val="en-CA" w:eastAsia="en-CA" w:bidi="ar-SA"/>
              </w:rPr>
              <w:t>Gerry Marshall, Warden,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Gord McKay,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Rick Milne,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John O'Donnell,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David Ritchie,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Mike Ross, Member, County of Simcoe</w:t>
            </w:r>
          </w:p>
        </w:tc>
      </w:tr>
      <w:tr w:rsidR="00F60E07" w:rsidRPr="00F60E07" w:rsidTr="00981140">
        <w:trPr>
          <w:tblCellSpacing w:w="15" w:type="dxa"/>
        </w:trPr>
        <w:tc>
          <w:tcPr>
            <w:tcW w:w="1920" w:type="dxa"/>
            <w:vAlign w:val="center"/>
            <w:hideMark/>
          </w:tcPr>
          <w:p w:rsidR="00F60E07" w:rsidRPr="00F60E07" w:rsidRDefault="00DD1B7D" w:rsidP="00F60E07">
            <w:pPr>
              <w:rPr>
                <w:rFonts w:eastAsia="Times New Roman"/>
                <w:lang w:val="en-CA" w:eastAsia="en-CA" w:bidi="ar-SA"/>
              </w:rPr>
            </w:pPr>
            <w:r>
              <w:rPr>
                <w:rFonts w:eastAsia="Times New Roman"/>
                <w:sz w:val="22"/>
                <w:szCs w:val="22"/>
                <w:lang w:val="en-CA" w:eastAsia="en-CA" w:bidi="ar-SA"/>
              </w:rPr>
              <w:t>Absent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Brian Saunderson,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Mary Small Brett,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Brian Smith,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lastRenderedPageBreak/>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Jamie Smith,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Chris Vanderkruys,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Steffen Walma,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Scott Warnock,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Gord Wauchope, Member, County of Simcoe</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John Daly, County Clerk</w:t>
            </w:r>
          </w:p>
        </w:tc>
      </w:tr>
      <w:tr w:rsidR="00F60E07" w:rsidRPr="00F60E07" w:rsidTr="00981140">
        <w:trPr>
          <w:tblCellSpacing w:w="15" w:type="dxa"/>
        </w:trPr>
        <w:tc>
          <w:tcPr>
            <w:tcW w:w="1920" w:type="dxa"/>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Present</w:t>
            </w:r>
          </w:p>
        </w:tc>
        <w:tc>
          <w:tcPr>
            <w:tcW w:w="0" w:type="auto"/>
            <w:vAlign w:val="center"/>
            <w:hideMark/>
          </w:tcPr>
          <w:p w:rsidR="00F60E07" w:rsidRPr="00F60E07" w:rsidRDefault="00F60E07" w:rsidP="00F60E07">
            <w:pPr>
              <w:rPr>
                <w:rFonts w:eastAsia="Times New Roman"/>
                <w:lang w:val="en-CA" w:eastAsia="en-CA" w:bidi="ar-SA"/>
              </w:rPr>
            </w:pPr>
            <w:r w:rsidRPr="00F60E07">
              <w:rPr>
                <w:rFonts w:eastAsia="Times New Roman"/>
                <w:sz w:val="22"/>
                <w:szCs w:val="22"/>
                <w:lang w:val="en-CA" w:eastAsia="en-CA" w:bidi="ar-SA"/>
              </w:rPr>
              <w:t>Amanda Flynn, Deputy Clerk</w:t>
            </w:r>
          </w:p>
        </w:tc>
      </w:tr>
    </w:tbl>
    <w:p w:rsidR="0052305C" w:rsidRDefault="0052305C" w:rsidP="00D02D6B">
      <w:pPr>
        <w:rPr>
          <w:sz w:val="22"/>
          <w:szCs w:val="22"/>
        </w:rPr>
      </w:pPr>
    </w:p>
    <w:p w:rsidR="00950818" w:rsidRDefault="00950818" w:rsidP="00D02D6B">
      <w:pPr>
        <w:rPr>
          <w:sz w:val="22"/>
          <w:szCs w:val="22"/>
        </w:rPr>
      </w:pPr>
      <w:r>
        <w:rPr>
          <w:sz w:val="22"/>
          <w:szCs w:val="22"/>
        </w:rPr>
        <w:t>Also present:</w:t>
      </w:r>
    </w:p>
    <w:p w:rsidR="00981140" w:rsidRDefault="00981140" w:rsidP="00D02D6B">
      <w:pPr>
        <w:rPr>
          <w:sz w:val="22"/>
          <w:szCs w:val="22"/>
        </w:rPr>
      </w:pPr>
      <w:r>
        <w:rPr>
          <w:sz w:val="22"/>
          <w:szCs w:val="22"/>
        </w:rPr>
        <w:t>Mark Aitken, Chief Administrative Officer</w:t>
      </w:r>
    </w:p>
    <w:p w:rsidR="00950818" w:rsidRDefault="00950818" w:rsidP="00D02D6B">
      <w:pPr>
        <w:rPr>
          <w:sz w:val="22"/>
          <w:szCs w:val="22"/>
        </w:rPr>
      </w:pPr>
      <w:r>
        <w:rPr>
          <w:sz w:val="22"/>
          <w:szCs w:val="22"/>
        </w:rPr>
        <w:t xml:space="preserve">Debbie </w:t>
      </w:r>
      <w:r w:rsidRPr="00950818">
        <w:rPr>
          <w:sz w:val="22"/>
          <w:szCs w:val="22"/>
        </w:rPr>
        <w:t>Korolnek</w:t>
      </w:r>
      <w:r>
        <w:rPr>
          <w:sz w:val="22"/>
          <w:szCs w:val="22"/>
        </w:rPr>
        <w:t xml:space="preserve">, </w:t>
      </w:r>
      <w:r w:rsidRPr="00950818">
        <w:rPr>
          <w:sz w:val="22"/>
          <w:szCs w:val="22"/>
        </w:rPr>
        <w:t>GM, Engineering, Planning &amp; Environment</w:t>
      </w:r>
    </w:p>
    <w:p w:rsidR="00950818" w:rsidRDefault="00950818" w:rsidP="00D02D6B">
      <w:pPr>
        <w:rPr>
          <w:sz w:val="22"/>
          <w:szCs w:val="22"/>
        </w:rPr>
      </w:pPr>
      <w:r>
        <w:rPr>
          <w:sz w:val="22"/>
          <w:szCs w:val="22"/>
        </w:rPr>
        <w:t xml:space="preserve">Rob </w:t>
      </w:r>
      <w:r w:rsidRPr="00950818">
        <w:rPr>
          <w:sz w:val="22"/>
          <w:szCs w:val="22"/>
        </w:rPr>
        <w:t>McCullough</w:t>
      </w:r>
      <w:r>
        <w:rPr>
          <w:sz w:val="22"/>
          <w:szCs w:val="22"/>
        </w:rPr>
        <w:t xml:space="preserve">, </w:t>
      </w:r>
      <w:r w:rsidRPr="00950818">
        <w:rPr>
          <w:sz w:val="22"/>
          <w:szCs w:val="22"/>
        </w:rPr>
        <w:t>Director, Solid Waste Management</w:t>
      </w:r>
    </w:p>
    <w:p w:rsidR="00950818" w:rsidRPr="00891F91" w:rsidRDefault="00950818" w:rsidP="00D02D6B">
      <w:pPr>
        <w:rPr>
          <w:sz w:val="22"/>
          <w:szCs w:val="22"/>
        </w:rPr>
      </w:pPr>
      <w:r>
        <w:rPr>
          <w:sz w:val="22"/>
          <w:szCs w:val="22"/>
        </w:rPr>
        <w:t xml:space="preserve">Nathan </w:t>
      </w:r>
      <w:r w:rsidRPr="00950818">
        <w:rPr>
          <w:sz w:val="22"/>
          <w:szCs w:val="22"/>
        </w:rPr>
        <w:t>Westendorp</w:t>
      </w:r>
      <w:r>
        <w:rPr>
          <w:sz w:val="22"/>
          <w:szCs w:val="22"/>
        </w:rPr>
        <w:t xml:space="preserve">, </w:t>
      </w:r>
      <w:r w:rsidRPr="00950818">
        <w:rPr>
          <w:sz w:val="22"/>
          <w:szCs w:val="22"/>
        </w:rPr>
        <w:t>Manager, Development</w:t>
      </w:r>
      <w:r>
        <w:rPr>
          <w:sz w:val="22"/>
          <w:szCs w:val="22"/>
        </w:rPr>
        <w:t xml:space="preserve"> </w:t>
      </w:r>
    </w:p>
    <w:p w:rsidR="000D1C7D" w:rsidRPr="00891F91" w:rsidRDefault="000D0E06">
      <w:pPr>
        <w:pStyle w:val="Heading1"/>
        <w:rPr>
          <w:rFonts w:cs="Arial"/>
          <w:sz w:val="22"/>
          <w:szCs w:val="22"/>
        </w:rPr>
      </w:pPr>
      <w:r w:rsidRPr="00891F91">
        <w:rPr>
          <w:rFonts w:cs="Arial"/>
          <w:sz w:val="22"/>
          <w:szCs w:val="22"/>
        </w:rPr>
        <w:t>Disclosure of Pecuniary Interest and General Nature Thereof</w:t>
      </w:r>
    </w:p>
    <w:p w:rsidR="00F60E07" w:rsidRPr="00891F91" w:rsidRDefault="00F60E07" w:rsidP="00D02D6B">
      <w:pPr>
        <w:rPr>
          <w:sz w:val="22"/>
          <w:szCs w:val="22"/>
        </w:rPr>
      </w:pPr>
      <w:r w:rsidRPr="00891F91">
        <w:rPr>
          <w:sz w:val="22"/>
          <w:szCs w:val="22"/>
        </w:rPr>
        <w:t>None noted.</w:t>
      </w:r>
    </w:p>
    <w:p w:rsidR="000D1C7D" w:rsidRPr="00891F91" w:rsidRDefault="000D0E06">
      <w:pPr>
        <w:pStyle w:val="Heading1"/>
        <w:rPr>
          <w:rFonts w:cs="Arial"/>
          <w:sz w:val="22"/>
          <w:szCs w:val="22"/>
        </w:rPr>
      </w:pPr>
      <w:r w:rsidRPr="00891F91">
        <w:rPr>
          <w:rFonts w:cs="Arial"/>
          <w:sz w:val="22"/>
          <w:szCs w:val="22"/>
        </w:rPr>
        <w:t>Purpose of the Public Meeting</w:t>
      </w:r>
    </w:p>
    <w:p w:rsidR="000D1C7D" w:rsidRPr="00891F91" w:rsidRDefault="00E12FF8">
      <w:pPr>
        <w:pStyle w:val="FreeText"/>
        <w:rPr>
          <w:sz w:val="22"/>
          <w:szCs w:val="22"/>
        </w:rPr>
      </w:pPr>
      <w:r w:rsidRPr="00891F91">
        <w:rPr>
          <w:sz w:val="22"/>
          <w:szCs w:val="22"/>
        </w:rPr>
        <w:t>Deputy Warden Dowdall stated that the</w:t>
      </w:r>
      <w:r w:rsidR="000D0E06" w:rsidRPr="00891F91">
        <w:rPr>
          <w:sz w:val="22"/>
          <w:szCs w:val="22"/>
        </w:rPr>
        <w:t xml:space="preserve"> Public Meeting is being held pursuant to Section 17 of the Planning Act with respect to County of Simcoe Official Plan Amendment File No. SC-OPA-1602, an Amendment to the County of Simcoe Official Plan to facilitate the development of an Environmental Resource Recovery Centre (ERRC) that includes an Organics Processing Facility for the long-term processing of source-separated organics, a Materials Management Facility for the transfer of garbage, recyclables and source-separated organics, a potential future Materials Recovery Facility, and ancillary uses.</w:t>
      </w:r>
    </w:p>
    <w:p w:rsidR="000D1C7D" w:rsidRPr="00891F91" w:rsidRDefault="000D0E06">
      <w:pPr>
        <w:pStyle w:val="Heading1"/>
        <w:rPr>
          <w:rFonts w:cs="Arial"/>
          <w:sz w:val="22"/>
          <w:szCs w:val="22"/>
        </w:rPr>
      </w:pPr>
      <w:r w:rsidRPr="00891F91">
        <w:rPr>
          <w:rFonts w:cs="Arial"/>
          <w:sz w:val="22"/>
          <w:szCs w:val="22"/>
        </w:rPr>
        <w:t>Statement of Public Notice</w:t>
      </w:r>
    </w:p>
    <w:p w:rsidR="00E12FF8" w:rsidRPr="00891F91" w:rsidRDefault="00E12FF8" w:rsidP="00D02D6B">
      <w:pPr>
        <w:pStyle w:val="FreeText"/>
        <w:rPr>
          <w:sz w:val="22"/>
          <w:szCs w:val="22"/>
        </w:rPr>
      </w:pPr>
      <w:r w:rsidRPr="00891F91">
        <w:rPr>
          <w:sz w:val="22"/>
          <w:szCs w:val="22"/>
        </w:rPr>
        <w:t xml:space="preserve">The Clerk stated that Notice of the Public Meeting was given by publication, on April 13th, 2017 in the following newspapers: Alliston Herald, Barrie Advance, Collingwood Connection, Innisfil Journal, Midland Mirror, Orillia Today, Stayner Sun, Wasaga Sun, Bradford Times, and on April 14th, 2017 in the Innisfil Examiner. Statutory Notice of the Public Meeting was also posted on the </w:t>
      </w:r>
      <w:r w:rsidR="00DD1B7D">
        <w:rPr>
          <w:sz w:val="22"/>
          <w:szCs w:val="22"/>
        </w:rPr>
        <w:t>C</w:t>
      </w:r>
      <w:r w:rsidRPr="00891F91">
        <w:rPr>
          <w:sz w:val="22"/>
          <w:szCs w:val="22"/>
        </w:rPr>
        <w:t xml:space="preserve">ounty's website on April 13th, 2017. </w:t>
      </w:r>
    </w:p>
    <w:p w:rsidR="00E12FF8" w:rsidRDefault="00E12FF8" w:rsidP="00D02D6B">
      <w:pPr>
        <w:pStyle w:val="FreeText"/>
        <w:rPr>
          <w:sz w:val="22"/>
          <w:szCs w:val="22"/>
        </w:rPr>
      </w:pPr>
      <w:r w:rsidRPr="00891F91">
        <w:rPr>
          <w:sz w:val="22"/>
          <w:szCs w:val="22"/>
        </w:rPr>
        <w:t>Notice was also given by regular mail, or email to all other prescribed persons, municipalities, and agencies. Signs were also installed on the property. This meeting is open to the public, and everyone will be given an opportunity to participate.</w:t>
      </w:r>
    </w:p>
    <w:p w:rsidR="000D1C7D" w:rsidRPr="00891F91" w:rsidRDefault="00981140" w:rsidP="007F3E7F">
      <w:pPr>
        <w:pStyle w:val="FreeText"/>
        <w:rPr>
          <w:sz w:val="22"/>
          <w:szCs w:val="22"/>
        </w:rPr>
      </w:pPr>
      <w:r>
        <w:rPr>
          <w:sz w:val="22"/>
          <w:szCs w:val="22"/>
        </w:rPr>
        <w:object w:dxaOrig="1542"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8" o:title=""/>
          </v:shape>
          <o:OLEObject Type="Embed" ProgID="AcroExch.Document.DC" ShapeID="_x0000_i1025" DrawAspect="Icon" ObjectID="_1561465519" r:id="rId9"/>
        </w:object>
      </w:r>
    </w:p>
    <w:p w:rsidR="00981140" w:rsidRDefault="00981140">
      <w:pPr>
        <w:pStyle w:val="Heading1"/>
        <w:rPr>
          <w:rFonts w:cs="Arial"/>
          <w:sz w:val="22"/>
          <w:szCs w:val="22"/>
        </w:rPr>
      </w:pPr>
    </w:p>
    <w:p w:rsidR="00981140" w:rsidRDefault="00981140">
      <w:pPr>
        <w:pStyle w:val="Heading1"/>
        <w:rPr>
          <w:rFonts w:cs="Arial"/>
          <w:sz w:val="22"/>
          <w:szCs w:val="22"/>
        </w:rPr>
      </w:pPr>
    </w:p>
    <w:p w:rsidR="00981140" w:rsidRDefault="00981140">
      <w:pPr>
        <w:pStyle w:val="Heading1"/>
        <w:rPr>
          <w:rFonts w:cs="Arial"/>
          <w:sz w:val="22"/>
          <w:szCs w:val="22"/>
        </w:rPr>
      </w:pPr>
    </w:p>
    <w:p w:rsidR="00981140" w:rsidRDefault="00981140">
      <w:pPr>
        <w:pStyle w:val="Heading1"/>
        <w:rPr>
          <w:rFonts w:cs="Arial"/>
          <w:sz w:val="22"/>
          <w:szCs w:val="22"/>
        </w:rPr>
      </w:pPr>
    </w:p>
    <w:p w:rsidR="000D1C7D" w:rsidRPr="00891F91" w:rsidRDefault="000D0E06">
      <w:pPr>
        <w:pStyle w:val="Heading1"/>
        <w:rPr>
          <w:rFonts w:cs="Arial"/>
          <w:sz w:val="22"/>
          <w:szCs w:val="22"/>
        </w:rPr>
      </w:pPr>
      <w:r w:rsidRPr="00891F91">
        <w:rPr>
          <w:rFonts w:cs="Arial"/>
          <w:sz w:val="22"/>
          <w:szCs w:val="22"/>
        </w:rPr>
        <w:lastRenderedPageBreak/>
        <w:t>Presentation</w:t>
      </w:r>
    </w:p>
    <w:p w:rsidR="00D02D6B" w:rsidRPr="00891F91" w:rsidRDefault="00E12FF8" w:rsidP="00D02D6B">
      <w:pPr>
        <w:pStyle w:val="ItemParagraph"/>
        <w:tabs>
          <w:tab w:val="clear" w:pos="360"/>
        </w:tabs>
        <w:ind w:left="0" w:firstLine="0"/>
        <w:rPr>
          <w:b w:val="0"/>
          <w:sz w:val="22"/>
          <w:szCs w:val="22"/>
        </w:rPr>
      </w:pPr>
      <w:r w:rsidRPr="00891F91">
        <w:rPr>
          <w:b w:val="0"/>
          <w:sz w:val="22"/>
          <w:szCs w:val="22"/>
        </w:rPr>
        <w:t>A presentation was made by Brian Dermody, Steve Edwards, Tej Gidda and Laura Lawlor,</w:t>
      </w:r>
      <w:r w:rsidR="00D02D6B" w:rsidRPr="00891F91">
        <w:rPr>
          <w:b w:val="0"/>
          <w:sz w:val="22"/>
          <w:szCs w:val="22"/>
        </w:rPr>
        <w:t xml:space="preserve"> </w:t>
      </w:r>
      <w:r w:rsidRPr="00891F91">
        <w:rPr>
          <w:b w:val="0"/>
          <w:sz w:val="22"/>
          <w:szCs w:val="22"/>
        </w:rPr>
        <w:t>GHD</w:t>
      </w:r>
      <w:r w:rsidR="00D02D6B" w:rsidRPr="00891F91">
        <w:rPr>
          <w:b w:val="0"/>
          <w:sz w:val="22"/>
          <w:szCs w:val="22"/>
        </w:rPr>
        <w:t>.</w:t>
      </w:r>
      <w:r w:rsidRPr="00891F91">
        <w:rPr>
          <w:b w:val="0"/>
          <w:sz w:val="22"/>
          <w:szCs w:val="22"/>
        </w:rPr>
        <w:t xml:space="preserve"> </w:t>
      </w:r>
    </w:p>
    <w:p w:rsidR="000D1C7D" w:rsidRPr="00891F91" w:rsidRDefault="000D0E06">
      <w:pPr>
        <w:pStyle w:val="ItemParagraph"/>
        <w:rPr>
          <w:sz w:val="22"/>
          <w:szCs w:val="22"/>
        </w:rPr>
      </w:pPr>
      <w:r w:rsidRPr="00891F91">
        <w:rPr>
          <w:sz w:val="22"/>
          <w:szCs w:val="22"/>
        </w:rPr>
        <w:t>1.</w:t>
      </w:r>
      <w:r w:rsidRPr="00891F91">
        <w:rPr>
          <w:sz w:val="22"/>
          <w:szCs w:val="22"/>
        </w:rPr>
        <w:tab/>
      </w:r>
      <w:r w:rsidRPr="00891F91">
        <w:rPr>
          <w:sz w:val="22"/>
          <w:szCs w:val="22"/>
          <w:u w:val="single"/>
        </w:rPr>
        <w:t>Brian Dermody, Steve Edwards, Tej Gidda and Laura Lawlor, GHD Presentation regarding Proposed County Official Plan Amendment - Environmental Resource Recovery Centre</w:t>
      </w:r>
    </w:p>
    <w:p w:rsidR="00981140" w:rsidRPr="00891F91" w:rsidRDefault="00981140" w:rsidP="00981140">
      <w:pPr>
        <w:pStyle w:val="NormalIndented"/>
        <w:rPr>
          <w:sz w:val="22"/>
          <w:szCs w:val="22"/>
        </w:rPr>
      </w:pPr>
      <w:r>
        <w:rPr>
          <w:sz w:val="22"/>
          <w:szCs w:val="22"/>
        </w:rPr>
        <w:object w:dxaOrig="1542" w:dyaOrig="999">
          <v:shape id="_x0000_i1026" type="#_x0000_t75" style="width:77.6pt;height:50.5pt" o:ole="">
            <v:imagedata r:id="rId10" o:title=""/>
          </v:shape>
          <o:OLEObject Type="Embed" ProgID="AcroExch.Document.DC" ShapeID="_x0000_i1026" DrawAspect="Icon" ObjectID="_1561465520" r:id="rId11"/>
        </w:object>
      </w:r>
    </w:p>
    <w:p w:rsidR="000D1C7D" w:rsidRPr="00891F91" w:rsidRDefault="000D0E06">
      <w:pPr>
        <w:pStyle w:val="Heading1"/>
        <w:rPr>
          <w:rFonts w:cs="Arial"/>
          <w:sz w:val="22"/>
          <w:szCs w:val="22"/>
        </w:rPr>
      </w:pPr>
      <w:r w:rsidRPr="00891F91">
        <w:rPr>
          <w:rFonts w:cs="Arial"/>
          <w:sz w:val="22"/>
          <w:szCs w:val="22"/>
        </w:rPr>
        <w:t>Comments from the Public</w:t>
      </w:r>
    </w:p>
    <w:p w:rsidR="005F5F06" w:rsidRPr="00891F91" w:rsidRDefault="000D24C2" w:rsidP="00D02D6B">
      <w:pPr>
        <w:rPr>
          <w:sz w:val="22"/>
          <w:szCs w:val="22"/>
        </w:rPr>
      </w:pPr>
      <w:r w:rsidRPr="00891F91">
        <w:rPr>
          <w:sz w:val="22"/>
          <w:szCs w:val="22"/>
        </w:rPr>
        <w:t>Deputy Warden Dowdall invited presentations, comments and written submissions from the public. The following persons addressed Council at the Public Meeting</w:t>
      </w:r>
      <w:r w:rsidR="00EA28F4" w:rsidRPr="00891F91">
        <w:rPr>
          <w:sz w:val="22"/>
          <w:szCs w:val="22"/>
        </w:rPr>
        <w:t>, and their verbal submission reported in the transcript attached</w:t>
      </w:r>
      <w:r w:rsidRPr="00891F91">
        <w:rPr>
          <w:sz w:val="22"/>
          <w:szCs w:val="22"/>
        </w:rPr>
        <w:t xml:space="preserve">: </w:t>
      </w:r>
    </w:p>
    <w:p w:rsidR="00301CDB" w:rsidRPr="00891F91" w:rsidRDefault="00301CDB" w:rsidP="00D02D6B">
      <w:pPr>
        <w:rPr>
          <w:sz w:val="22"/>
          <w:szCs w:val="22"/>
        </w:rPr>
      </w:pPr>
    </w:p>
    <w:p w:rsidR="00F60E07" w:rsidRPr="00891F91" w:rsidRDefault="00F60E07" w:rsidP="00D02D6B">
      <w:pPr>
        <w:pStyle w:val="ListParagraph"/>
        <w:numPr>
          <w:ilvl w:val="0"/>
          <w:numId w:val="5"/>
        </w:numPr>
        <w:rPr>
          <w:sz w:val="22"/>
          <w:szCs w:val="22"/>
        </w:rPr>
      </w:pPr>
      <w:r w:rsidRPr="00891F91">
        <w:rPr>
          <w:sz w:val="22"/>
          <w:szCs w:val="22"/>
        </w:rPr>
        <w:t>Robert Wagner, 2928 Horseshoe Valley Road West</w:t>
      </w:r>
    </w:p>
    <w:p w:rsidR="00F60E07" w:rsidRPr="00891F91" w:rsidRDefault="00F60E07" w:rsidP="00D02D6B">
      <w:pPr>
        <w:pStyle w:val="ListParagraph"/>
        <w:numPr>
          <w:ilvl w:val="0"/>
          <w:numId w:val="5"/>
        </w:numPr>
        <w:rPr>
          <w:sz w:val="22"/>
          <w:szCs w:val="22"/>
        </w:rPr>
      </w:pPr>
      <w:r w:rsidRPr="00891F91">
        <w:rPr>
          <w:sz w:val="22"/>
          <w:szCs w:val="22"/>
        </w:rPr>
        <w:t>Mary Wagner, 2928 Horseshoe Valley Road West</w:t>
      </w:r>
    </w:p>
    <w:p w:rsidR="00F60E07" w:rsidRPr="00891F91" w:rsidRDefault="00F60E07" w:rsidP="00D02D6B">
      <w:pPr>
        <w:pStyle w:val="ListParagraph"/>
        <w:numPr>
          <w:ilvl w:val="0"/>
          <w:numId w:val="5"/>
        </w:numPr>
        <w:rPr>
          <w:sz w:val="22"/>
          <w:szCs w:val="22"/>
        </w:rPr>
      </w:pPr>
      <w:r w:rsidRPr="00891F91">
        <w:rPr>
          <w:sz w:val="22"/>
          <w:szCs w:val="22"/>
        </w:rPr>
        <w:t>Edward Krajcir, 1286 Rainbow Valley Road East</w:t>
      </w:r>
    </w:p>
    <w:p w:rsidR="00D02D6B" w:rsidRPr="00891F91" w:rsidRDefault="00D02D6B" w:rsidP="00D02D6B">
      <w:pPr>
        <w:pStyle w:val="ListParagraph"/>
        <w:numPr>
          <w:ilvl w:val="0"/>
          <w:numId w:val="5"/>
        </w:numPr>
        <w:rPr>
          <w:sz w:val="22"/>
          <w:szCs w:val="22"/>
        </w:rPr>
      </w:pPr>
      <w:r w:rsidRPr="00891F91">
        <w:rPr>
          <w:sz w:val="22"/>
          <w:szCs w:val="22"/>
        </w:rPr>
        <w:t xml:space="preserve">Edward Krajcir, on behalf of Karen Smith, </w:t>
      </w:r>
      <w:r w:rsidR="00B82319" w:rsidRPr="00891F91">
        <w:rPr>
          <w:sz w:val="22"/>
          <w:szCs w:val="22"/>
        </w:rPr>
        <w:t>29 Lawrence Ave</w:t>
      </w:r>
    </w:p>
    <w:p w:rsidR="006E4AB2" w:rsidRPr="00891F91" w:rsidRDefault="006E4AB2" w:rsidP="00D02D6B">
      <w:pPr>
        <w:pStyle w:val="ListParagraph"/>
        <w:numPr>
          <w:ilvl w:val="0"/>
          <w:numId w:val="5"/>
        </w:numPr>
        <w:rPr>
          <w:sz w:val="22"/>
          <w:szCs w:val="22"/>
        </w:rPr>
      </w:pPr>
      <w:r w:rsidRPr="00891F91">
        <w:rPr>
          <w:sz w:val="22"/>
          <w:szCs w:val="22"/>
        </w:rPr>
        <w:t>Charlotte Fuller, 14 Pine Hill Drive</w:t>
      </w:r>
    </w:p>
    <w:p w:rsidR="006E4AB2" w:rsidRPr="00891F91" w:rsidRDefault="006E4AB2" w:rsidP="00D02D6B">
      <w:pPr>
        <w:pStyle w:val="ListParagraph"/>
        <w:numPr>
          <w:ilvl w:val="0"/>
          <w:numId w:val="5"/>
        </w:numPr>
        <w:rPr>
          <w:sz w:val="22"/>
          <w:szCs w:val="22"/>
        </w:rPr>
      </w:pPr>
      <w:r w:rsidRPr="00891F91">
        <w:rPr>
          <w:sz w:val="22"/>
          <w:szCs w:val="22"/>
        </w:rPr>
        <w:t>David White, representative for Nick and Lynda Van Casteren, Nicholyn Farms</w:t>
      </w:r>
      <w:r w:rsidR="00891F91" w:rsidRPr="00891F91">
        <w:rPr>
          <w:sz w:val="22"/>
          <w:szCs w:val="22"/>
        </w:rPr>
        <w:t xml:space="preserve">, </w:t>
      </w:r>
      <w:r w:rsidR="00891F91" w:rsidRPr="00891F91">
        <w:rPr>
          <w:rStyle w:val="xbe"/>
          <w:color w:val="222222"/>
          <w:sz w:val="22"/>
          <w:szCs w:val="22"/>
        </w:rPr>
        <w:t>3088 Horseshoe Valley Rd West</w:t>
      </w:r>
    </w:p>
    <w:p w:rsidR="006E4AB2" w:rsidRPr="00891F91" w:rsidRDefault="006E4AB2" w:rsidP="00D02D6B">
      <w:pPr>
        <w:pStyle w:val="ListParagraph"/>
        <w:numPr>
          <w:ilvl w:val="0"/>
          <w:numId w:val="5"/>
        </w:numPr>
        <w:rPr>
          <w:sz w:val="22"/>
          <w:szCs w:val="22"/>
        </w:rPr>
      </w:pPr>
      <w:r w:rsidRPr="00891F91">
        <w:rPr>
          <w:sz w:val="22"/>
          <w:szCs w:val="22"/>
        </w:rPr>
        <w:t>Gerald Morgan, 1284 Flos Road 3 East</w:t>
      </w:r>
    </w:p>
    <w:p w:rsidR="006E4AB2" w:rsidRPr="00891F91" w:rsidRDefault="006E4AB2" w:rsidP="00D02D6B">
      <w:pPr>
        <w:pStyle w:val="ListParagraph"/>
        <w:numPr>
          <w:ilvl w:val="0"/>
          <w:numId w:val="5"/>
        </w:numPr>
        <w:rPr>
          <w:sz w:val="22"/>
          <w:szCs w:val="22"/>
        </w:rPr>
      </w:pPr>
      <w:r w:rsidRPr="00891F91">
        <w:rPr>
          <w:sz w:val="22"/>
          <w:szCs w:val="22"/>
        </w:rPr>
        <w:t>John Orange, 9 Pinehurst Lane</w:t>
      </w:r>
    </w:p>
    <w:p w:rsidR="00F60E07" w:rsidRPr="00891F91" w:rsidRDefault="006E4AB2" w:rsidP="00D02D6B">
      <w:pPr>
        <w:pStyle w:val="ListParagraph"/>
        <w:numPr>
          <w:ilvl w:val="0"/>
          <w:numId w:val="5"/>
        </w:numPr>
        <w:rPr>
          <w:sz w:val="22"/>
          <w:szCs w:val="22"/>
        </w:rPr>
      </w:pPr>
      <w:r w:rsidRPr="00891F91">
        <w:rPr>
          <w:sz w:val="22"/>
          <w:szCs w:val="22"/>
        </w:rPr>
        <w:t>Cindy Mercer, 1601 Rainbow Valley Road East</w:t>
      </w:r>
    </w:p>
    <w:p w:rsidR="006E4AB2" w:rsidRPr="00891F91" w:rsidRDefault="006E4AB2" w:rsidP="00D02D6B">
      <w:pPr>
        <w:pStyle w:val="ListParagraph"/>
        <w:numPr>
          <w:ilvl w:val="0"/>
          <w:numId w:val="5"/>
        </w:numPr>
        <w:rPr>
          <w:sz w:val="22"/>
          <w:szCs w:val="22"/>
        </w:rPr>
      </w:pPr>
      <w:r w:rsidRPr="00891F91">
        <w:rPr>
          <w:sz w:val="22"/>
          <w:szCs w:val="22"/>
        </w:rPr>
        <w:t>Sharron Steinmiller, 2826 Horseshoe Valley Road West</w:t>
      </w:r>
    </w:p>
    <w:p w:rsidR="00885821" w:rsidRPr="00891F91" w:rsidRDefault="00885821" w:rsidP="00D02D6B">
      <w:pPr>
        <w:rPr>
          <w:sz w:val="22"/>
          <w:szCs w:val="22"/>
        </w:rPr>
      </w:pPr>
    </w:p>
    <w:p w:rsidR="009E010C" w:rsidRDefault="009E010C" w:rsidP="009E010C">
      <w:pPr>
        <w:pStyle w:val="ListParagraph"/>
        <w:numPr>
          <w:ilvl w:val="0"/>
          <w:numId w:val="7"/>
        </w:numPr>
        <w:rPr>
          <w:b/>
          <w:sz w:val="22"/>
          <w:szCs w:val="22"/>
          <w:u w:val="single"/>
        </w:rPr>
      </w:pPr>
      <w:r>
        <w:rPr>
          <w:b/>
          <w:sz w:val="22"/>
          <w:szCs w:val="22"/>
          <w:u w:val="single"/>
        </w:rPr>
        <w:t>Transcription of May 9, 2017 Public Meeting</w:t>
      </w:r>
    </w:p>
    <w:p w:rsidR="009E010C" w:rsidRPr="009E010C" w:rsidRDefault="00981140" w:rsidP="009E010C">
      <w:pPr>
        <w:ind w:left="720"/>
        <w:rPr>
          <w:sz w:val="22"/>
          <w:szCs w:val="22"/>
        </w:rPr>
      </w:pPr>
      <w:r>
        <w:rPr>
          <w:sz w:val="22"/>
          <w:szCs w:val="22"/>
        </w:rPr>
        <w:object w:dxaOrig="1542" w:dyaOrig="999">
          <v:shape id="_x0000_i1027" type="#_x0000_t75" style="width:77.6pt;height:50.5pt" o:ole="">
            <v:imagedata r:id="rId12" o:title=""/>
          </v:shape>
          <o:OLEObject Type="Embed" ProgID="AcroExch.Document.DC" ShapeID="_x0000_i1027" DrawAspect="Icon" ObjectID="_1561465521" r:id="rId13"/>
        </w:object>
      </w:r>
    </w:p>
    <w:p w:rsidR="009E010C" w:rsidRDefault="009E010C" w:rsidP="009E010C">
      <w:pPr>
        <w:ind w:left="720"/>
        <w:rPr>
          <w:b/>
          <w:sz w:val="22"/>
          <w:szCs w:val="22"/>
          <w:u w:val="single"/>
        </w:rPr>
      </w:pPr>
    </w:p>
    <w:p w:rsidR="00245C17" w:rsidRPr="00245C17" w:rsidRDefault="00245C17" w:rsidP="00D02D6B">
      <w:pPr>
        <w:rPr>
          <w:b/>
          <w:sz w:val="22"/>
          <w:szCs w:val="22"/>
          <w:u w:val="single"/>
        </w:rPr>
      </w:pPr>
      <w:r w:rsidRPr="00245C17">
        <w:rPr>
          <w:b/>
          <w:sz w:val="22"/>
          <w:szCs w:val="22"/>
          <w:u w:val="single"/>
        </w:rPr>
        <w:t>Resolution</w:t>
      </w:r>
      <w:r w:rsidR="009E010C">
        <w:rPr>
          <w:b/>
          <w:sz w:val="22"/>
          <w:szCs w:val="22"/>
          <w:u w:val="single"/>
        </w:rPr>
        <w:t xml:space="preserve"> No. 2017-115</w:t>
      </w:r>
    </w:p>
    <w:p w:rsidR="00245C17" w:rsidRDefault="00245C17" w:rsidP="00D02D6B">
      <w:pPr>
        <w:rPr>
          <w:sz w:val="22"/>
          <w:szCs w:val="22"/>
        </w:rPr>
      </w:pPr>
    </w:p>
    <w:p w:rsidR="00885821" w:rsidRPr="00891F91" w:rsidRDefault="00885821" w:rsidP="00D02D6B">
      <w:pPr>
        <w:rPr>
          <w:sz w:val="22"/>
          <w:szCs w:val="22"/>
        </w:rPr>
      </w:pPr>
      <w:r w:rsidRPr="00891F91">
        <w:rPr>
          <w:sz w:val="22"/>
          <w:szCs w:val="22"/>
        </w:rPr>
        <w:t>Moved by</w:t>
      </w:r>
      <w:r w:rsidR="00245C17">
        <w:rPr>
          <w:sz w:val="22"/>
          <w:szCs w:val="22"/>
        </w:rPr>
        <w:t>:</w:t>
      </w:r>
      <w:r w:rsidRPr="00891F91">
        <w:rPr>
          <w:sz w:val="22"/>
          <w:szCs w:val="22"/>
        </w:rPr>
        <w:t xml:space="preserve"> Councillor Milne</w:t>
      </w:r>
    </w:p>
    <w:p w:rsidR="00885821" w:rsidRPr="00891F91" w:rsidRDefault="00885821" w:rsidP="00D02D6B">
      <w:pPr>
        <w:rPr>
          <w:sz w:val="22"/>
          <w:szCs w:val="22"/>
        </w:rPr>
      </w:pPr>
      <w:r w:rsidRPr="00891F91">
        <w:rPr>
          <w:sz w:val="22"/>
          <w:szCs w:val="22"/>
        </w:rPr>
        <w:t>Seconded by</w:t>
      </w:r>
      <w:r w:rsidR="00245C17">
        <w:rPr>
          <w:sz w:val="22"/>
          <w:szCs w:val="22"/>
        </w:rPr>
        <w:t>:</w:t>
      </w:r>
      <w:r w:rsidRPr="00891F91">
        <w:rPr>
          <w:sz w:val="22"/>
          <w:szCs w:val="22"/>
        </w:rPr>
        <w:t xml:space="preserve"> Councillor Clarke </w:t>
      </w:r>
    </w:p>
    <w:p w:rsidR="00885821" w:rsidRPr="00891F91" w:rsidRDefault="00885821" w:rsidP="00D02D6B">
      <w:pPr>
        <w:ind w:left="630" w:hanging="90"/>
        <w:rPr>
          <w:sz w:val="22"/>
          <w:szCs w:val="22"/>
        </w:rPr>
      </w:pPr>
    </w:p>
    <w:p w:rsidR="00885821" w:rsidRDefault="00885821" w:rsidP="00CF78EA">
      <w:pPr>
        <w:rPr>
          <w:rFonts w:eastAsia="Calibri"/>
          <w:color w:val="000000"/>
          <w:sz w:val="22"/>
          <w:szCs w:val="22"/>
        </w:rPr>
      </w:pPr>
      <w:r w:rsidRPr="00CF78EA">
        <w:rPr>
          <w:rFonts w:eastAsia="Calibri"/>
          <w:color w:val="000000"/>
          <w:sz w:val="22"/>
          <w:szCs w:val="22"/>
        </w:rPr>
        <w:t>That the submissions filled on May 9, 2017 Public Meeting regarding the Proposed County of Simcoe Official Plan Amendment, be received and referred to Staff.</w:t>
      </w:r>
    </w:p>
    <w:p w:rsidR="009E010C" w:rsidRDefault="009E010C" w:rsidP="00CF78EA">
      <w:pPr>
        <w:rPr>
          <w:rFonts w:eastAsia="Calibri"/>
          <w:color w:val="000000"/>
          <w:sz w:val="22"/>
          <w:szCs w:val="22"/>
        </w:rPr>
      </w:pPr>
    </w:p>
    <w:p w:rsidR="009E010C" w:rsidRPr="00CF78EA" w:rsidRDefault="009E010C" w:rsidP="00CF78EA">
      <w:pPr>
        <w:rPr>
          <w:rFonts w:eastAsia="Calibri"/>
          <w:color w:val="000000"/>
          <w:sz w:val="22"/>
          <w:szCs w:val="22"/>
        </w:rPr>
      </w:pP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sidR="00981140">
        <w:rPr>
          <w:rFonts w:eastAsia="Calibri"/>
          <w:color w:val="000000"/>
          <w:sz w:val="22"/>
          <w:szCs w:val="22"/>
        </w:rPr>
        <w:tab/>
      </w:r>
      <w:r>
        <w:rPr>
          <w:rFonts w:eastAsia="Calibri"/>
          <w:color w:val="000000"/>
          <w:sz w:val="22"/>
          <w:szCs w:val="22"/>
        </w:rPr>
        <w:t>CARRIED</w:t>
      </w:r>
    </w:p>
    <w:p w:rsidR="000D1C7D" w:rsidRPr="00891F91" w:rsidRDefault="000D0E06">
      <w:pPr>
        <w:pStyle w:val="Heading1"/>
        <w:rPr>
          <w:rFonts w:cs="Arial"/>
          <w:sz w:val="22"/>
          <w:szCs w:val="22"/>
        </w:rPr>
      </w:pPr>
      <w:r w:rsidRPr="00891F91">
        <w:rPr>
          <w:rFonts w:cs="Arial"/>
          <w:sz w:val="22"/>
          <w:szCs w:val="22"/>
        </w:rPr>
        <w:t>Closing Remarks</w:t>
      </w:r>
    </w:p>
    <w:p w:rsidR="00885821" w:rsidRPr="00891F91" w:rsidRDefault="00885821" w:rsidP="00885821">
      <w:pPr>
        <w:rPr>
          <w:rFonts w:eastAsia="Calibri"/>
          <w:color w:val="000000"/>
          <w:sz w:val="22"/>
          <w:szCs w:val="22"/>
        </w:rPr>
      </w:pPr>
      <w:r w:rsidRPr="00891F91">
        <w:rPr>
          <w:rFonts w:eastAsia="Calibri"/>
          <w:color w:val="000000"/>
          <w:sz w:val="22"/>
          <w:szCs w:val="22"/>
        </w:rPr>
        <w:t>Deputy Warden Dowdall thanked everyone for attending and participating in the Public Meeting, reflected on the comments submitted and advised that members may submit comments after the Public Meeting in writing to the County Clerk, or by email at ERRC@Simcoe.ca</w:t>
      </w:r>
    </w:p>
    <w:p w:rsidR="00E12FF8" w:rsidRPr="00891F91" w:rsidRDefault="00E12FF8" w:rsidP="00D02D6B">
      <w:pPr>
        <w:rPr>
          <w:sz w:val="22"/>
          <w:szCs w:val="22"/>
        </w:rPr>
      </w:pPr>
    </w:p>
    <w:p w:rsidR="000D1C7D" w:rsidRPr="00891F91" w:rsidRDefault="000D0E06">
      <w:pPr>
        <w:pStyle w:val="Heading1"/>
        <w:rPr>
          <w:rFonts w:cs="Arial"/>
          <w:sz w:val="22"/>
          <w:szCs w:val="22"/>
        </w:rPr>
      </w:pPr>
      <w:r w:rsidRPr="00891F91">
        <w:rPr>
          <w:rFonts w:cs="Arial"/>
          <w:sz w:val="22"/>
          <w:szCs w:val="22"/>
        </w:rPr>
        <w:lastRenderedPageBreak/>
        <w:t>Adjournment</w:t>
      </w:r>
    </w:p>
    <w:p w:rsidR="00245C17" w:rsidRPr="00245C17" w:rsidRDefault="00245C17" w:rsidP="00245C17">
      <w:pPr>
        <w:rPr>
          <w:b/>
          <w:sz w:val="22"/>
          <w:szCs w:val="22"/>
          <w:u w:val="single"/>
        </w:rPr>
      </w:pPr>
      <w:r w:rsidRPr="00245C17">
        <w:rPr>
          <w:b/>
          <w:sz w:val="22"/>
          <w:szCs w:val="22"/>
          <w:u w:val="single"/>
        </w:rPr>
        <w:t>Resolution</w:t>
      </w:r>
      <w:r w:rsidR="009E010C">
        <w:rPr>
          <w:b/>
          <w:sz w:val="22"/>
          <w:szCs w:val="22"/>
          <w:u w:val="single"/>
        </w:rPr>
        <w:t xml:space="preserve"> No. 2017-116</w:t>
      </w:r>
    </w:p>
    <w:p w:rsidR="00D02D6B" w:rsidRPr="00891F91" w:rsidRDefault="00D02D6B" w:rsidP="00D02D6B">
      <w:pPr>
        <w:rPr>
          <w:rFonts w:eastAsia="Calibri"/>
          <w:color w:val="000000"/>
          <w:sz w:val="22"/>
          <w:szCs w:val="22"/>
        </w:rPr>
      </w:pPr>
      <w:r w:rsidRPr="00891F91">
        <w:rPr>
          <w:rFonts w:eastAsia="Calibri"/>
          <w:color w:val="000000"/>
          <w:sz w:val="22"/>
          <w:szCs w:val="22"/>
        </w:rPr>
        <w:t xml:space="preserve"> </w:t>
      </w:r>
    </w:p>
    <w:p w:rsidR="00885821" w:rsidRPr="00891F91" w:rsidRDefault="00885821" w:rsidP="00D02D6B">
      <w:pPr>
        <w:rPr>
          <w:rFonts w:eastAsia="Calibri"/>
          <w:color w:val="000000"/>
          <w:sz w:val="22"/>
          <w:szCs w:val="22"/>
        </w:rPr>
      </w:pPr>
      <w:r w:rsidRPr="00891F91">
        <w:rPr>
          <w:rFonts w:eastAsia="Calibri"/>
          <w:color w:val="000000"/>
          <w:sz w:val="22"/>
          <w:szCs w:val="22"/>
        </w:rPr>
        <w:t>Moved by</w:t>
      </w:r>
      <w:r w:rsidR="00245C17">
        <w:rPr>
          <w:rFonts w:eastAsia="Calibri"/>
          <w:color w:val="000000"/>
          <w:sz w:val="22"/>
          <w:szCs w:val="22"/>
        </w:rPr>
        <w:t>:</w:t>
      </w:r>
      <w:r w:rsidRPr="00891F91">
        <w:rPr>
          <w:rFonts w:eastAsia="Calibri"/>
          <w:color w:val="000000"/>
          <w:sz w:val="22"/>
          <w:szCs w:val="22"/>
        </w:rPr>
        <w:t xml:space="preserve"> Councillor </w:t>
      </w:r>
      <w:r w:rsidR="00DD1B7D">
        <w:rPr>
          <w:rFonts w:eastAsia="Calibri"/>
          <w:color w:val="000000"/>
          <w:sz w:val="22"/>
          <w:szCs w:val="22"/>
        </w:rPr>
        <w:t xml:space="preserve">B. </w:t>
      </w:r>
      <w:r w:rsidRPr="00891F91">
        <w:rPr>
          <w:rFonts w:eastAsia="Calibri"/>
          <w:color w:val="000000"/>
          <w:sz w:val="22"/>
          <w:szCs w:val="22"/>
        </w:rPr>
        <w:t xml:space="preserve">Smith </w:t>
      </w:r>
    </w:p>
    <w:p w:rsidR="00885821" w:rsidRPr="00891F91" w:rsidRDefault="00885821" w:rsidP="00D02D6B">
      <w:pPr>
        <w:rPr>
          <w:rFonts w:eastAsia="Calibri"/>
          <w:color w:val="000000"/>
          <w:sz w:val="22"/>
          <w:szCs w:val="22"/>
        </w:rPr>
      </w:pPr>
      <w:r w:rsidRPr="00891F91">
        <w:rPr>
          <w:rFonts w:eastAsia="Calibri"/>
          <w:color w:val="000000"/>
          <w:sz w:val="22"/>
          <w:szCs w:val="22"/>
        </w:rPr>
        <w:t>Seconded by</w:t>
      </w:r>
      <w:r w:rsidR="00245C17">
        <w:rPr>
          <w:rFonts w:eastAsia="Calibri"/>
          <w:color w:val="000000"/>
          <w:sz w:val="22"/>
          <w:szCs w:val="22"/>
        </w:rPr>
        <w:t>:</w:t>
      </w:r>
      <w:r w:rsidRPr="00891F91">
        <w:rPr>
          <w:rFonts w:eastAsia="Calibri"/>
          <w:color w:val="000000"/>
          <w:sz w:val="22"/>
          <w:szCs w:val="22"/>
        </w:rPr>
        <w:t xml:space="preserve"> Councillor Cox </w:t>
      </w:r>
    </w:p>
    <w:p w:rsidR="00885821" w:rsidRPr="00891F91" w:rsidRDefault="00885821" w:rsidP="00D02D6B">
      <w:pPr>
        <w:rPr>
          <w:rFonts w:eastAsia="Calibri"/>
          <w:color w:val="000000"/>
          <w:sz w:val="22"/>
          <w:szCs w:val="22"/>
        </w:rPr>
      </w:pPr>
    </w:p>
    <w:p w:rsidR="00885821" w:rsidRDefault="00885821" w:rsidP="00D02D6B">
      <w:pPr>
        <w:rPr>
          <w:rFonts w:eastAsia="Calibri"/>
          <w:color w:val="000000"/>
          <w:sz w:val="22"/>
          <w:szCs w:val="22"/>
        </w:rPr>
      </w:pPr>
      <w:r w:rsidRPr="00891F91">
        <w:rPr>
          <w:rFonts w:eastAsia="Calibri"/>
          <w:color w:val="000000"/>
          <w:sz w:val="22"/>
          <w:szCs w:val="22"/>
        </w:rPr>
        <w:t>That the May 9, 2017 Public Meeting of County Council be adjourned at 12:38 p.m.</w:t>
      </w:r>
    </w:p>
    <w:p w:rsidR="009E010C" w:rsidRDefault="009E010C" w:rsidP="00D02D6B">
      <w:pPr>
        <w:rPr>
          <w:rFonts w:eastAsia="Calibri"/>
          <w:color w:val="000000"/>
          <w:sz w:val="22"/>
          <w:szCs w:val="22"/>
        </w:rPr>
      </w:pPr>
    </w:p>
    <w:p w:rsidR="009E010C" w:rsidRDefault="009E010C" w:rsidP="00D02D6B">
      <w:pPr>
        <w:rPr>
          <w:rFonts w:eastAsia="Calibri"/>
          <w:color w:val="000000"/>
          <w:sz w:val="22"/>
          <w:szCs w:val="22"/>
        </w:rPr>
      </w:pP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r>
      <w:r>
        <w:rPr>
          <w:rFonts w:eastAsia="Calibri"/>
          <w:color w:val="000000"/>
          <w:sz w:val="22"/>
          <w:szCs w:val="22"/>
        </w:rPr>
        <w:tab/>
        <w:t>CARRIED</w:t>
      </w:r>
    </w:p>
    <w:p w:rsidR="009E010C" w:rsidRDefault="009E010C" w:rsidP="00D02D6B">
      <w:pPr>
        <w:rPr>
          <w:rFonts w:eastAsia="Calibri"/>
          <w:color w:val="000000"/>
          <w:sz w:val="22"/>
          <w:szCs w:val="22"/>
        </w:rPr>
      </w:pPr>
    </w:p>
    <w:p w:rsidR="009E010C" w:rsidRPr="00891F91" w:rsidRDefault="009E010C" w:rsidP="00D02D6B">
      <w:pPr>
        <w:rPr>
          <w:sz w:val="22"/>
          <w:szCs w:val="22"/>
        </w:rPr>
      </w:pPr>
      <w:r>
        <w:rPr>
          <w:rFonts w:eastAsia="Calibri"/>
          <w:color w:val="000000"/>
          <w:sz w:val="22"/>
          <w:szCs w:val="22"/>
        </w:rPr>
        <w:t>THAT MINUTES OF THE COUNCIL PUBLIC MEETING ARE NOT A FINAL DOCUMENT OF THE CORPORATION UNTIL ADOPTED BY COUNCIL.</w:t>
      </w:r>
    </w:p>
    <w:sectPr w:rsidR="009E010C" w:rsidRPr="00891F91" w:rsidSect="00F66DF4">
      <w:headerReference w:type="default" r:id="rId14"/>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8A1" w:rsidRDefault="009358A1" w:rsidP="00F66DF4">
      <w:r>
        <w:separator/>
      </w:r>
    </w:p>
  </w:endnote>
  <w:endnote w:type="continuationSeparator" w:id="0">
    <w:p w:rsidR="009358A1" w:rsidRDefault="009358A1" w:rsidP="00F6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82" w:rsidRDefault="000B5A82" w:rsidP="000B5A82">
    <w:pPr>
      <w:pStyle w:val="Footer"/>
      <w:tabs>
        <w:tab w:val="clear" w:pos="9360"/>
        <w:tab w:val="right" w:pos="10800"/>
      </w:tabs>
    </w:pPr>
    <w:r>
      <w:tab/>
    </w:r>
    <w:r>
      <w:tab/>
      <w:t>Corporation of the County of Simcoe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8A1" w:rsidRDefault="009358A1" w:rsidP="00F66DF4">
      <w:r>
        <w:separator/>
      </w:r>
    </w:p>
  </w:footnote>
  <w:footnote w:type="continuationSeparator" w:id="0">
    <w:p w:rsidR="009358A1" w:rsidRDefault="009358A1" w:rsidP="00F6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C17" w:rsidRDefault="00EA28F4" w:rsidP="00245C17">
    <w:pPr>
      <w:pStyle w:val="Header"/>
      <w:tabs>
        <w:tab w:val="clear" w:pos="4680"/>
        <w:tab w:val="clear" w:pos="9360"/>
        <w:tab w:val="center" w:pos="5400"/>
        <w:tab w:val="right" w:pos="10800"/>
      </w:tabs>
    </w:pPr>
    <w:r>
      <w:t>Minutes</w:t>
    </w:r>
    <w:r w:rsidR="00245C17">
      <w:t xml:space="preserve"> - Public Meeting</w:t>
    </w:r>
  </w:p>
  <w:p w:rsidR="00245C17" w:rsidRDefault="00245C17" w:rsidP="001A7C08">
    <w:pPr>
      <w:pStyle w:val="Header"/>
      <w:tabs>
        <w:tab w:val="clear" w:pos="4680"/>
        <w:tab w:val="clear" w:pos="9360"/>
        <w:tab w:val="center" w:pos="5400"/>
        <w:tab w:val="right" w:pos="10800"/>
      </w:tabs>
    </w:pPr>
    <w:r w:rsidRPr="00245C17">
      <w:t xml:space="preserve">Official Plan Amendment File No. SC-OPA-1602 </w:t>
    </w:r>
    <w:r>
      <w:tab/>
    </w:r>
    <w:r>
      <w:tab/>
      <w:t xml:space="preserve">Page </w:t>
    </w:r>
    <w:r>
      <w:fldChar w:fldCharType="begin"/>
    </w:r>
    <w:r>
      <w:instrText xml:space="preserve"> PAGE   \* MERGEFORMAT </w:instrText>
    </w:r>
    <w:r>
      <w:fldChar w:fldCharType="separate"/>
    </w:r>
    <w:r w:rsidR="001463CA">
      <w:rPr>
        <w:noProof/>
      </w:rPr>
      <w:t>2</w:t>
    </w:r>
    <w:r>
      <w:rPr>
        <w:noProof/>
      </w:rPr>
      <w:fldChar w:fldCharType="end"/>
    </w:r>
  </w:p>
  <w:p w:rsidR="009924BD" w:rsidRDefault="009924BD" w:rsidP="001A7C08">
    <w:pPr>
      <w:pStyle w:val="Header"/>
      <w:pBdr>
        <w:bottom w:val="single" w:sz="6" w:space="1" w:color="auto"/>
      </w:pBdr>
      <w:tabs>
        <w:tab w:val="clear" w:pos="4680"/>
        <w:tab w:val="clear" w:pos="9360"/>
        <w:tab w:val="center" w:pos="5400"/>
        <w:tab w:val="right" w:pos="10800"/>
      </w:tabs>
    </w:pPr>
    <w:r>
      <w:t>Tuesday, May 9, 2017 11:00 AM</w:t>
    </w:r>
  </w:p>
  <w:p w:rsidR="00364074" w:rsidRDefault="00364074">
    <w:pPr>
      <w:pStyle w:val="Header"/>
      <w:tabs>
        <w:tab w:val="clear" w:pos="4680"/>
        <w:tab w:val="clear" w:pos="9360"/>
        <w:tab w:val="center" w:pos="540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253E6"/>
    <w:multiLevelType w:val="hybridMultilevel"/>
    <w:tmpl w:val="27A8BBF0"/>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0E449C3"/>
    <w:multiLevelType w:val="hybridMultilevel"/>
    <w:tmpl w:val="13889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0B547CE"/>
    <w:multiLevelType w:val="multilevel"/>
    <w:tmpl w:val="5332F484"/>
    <w:styleLink w:val="ListItem"/>
    <w:lvl w:ilvl="0">
      <w:start w:val="1"/>
      <w:numFmt w:val="decimal"/>
      <w:pStyle w:val="ListItemParagraph"/>
      <w:lvlText w:val="%1."/>
      <w:lvlJc w:val="left"/>
      <w:pPr>
        <w:ind w:left="360" w:hanging="360"/>
      </w:pPr>
      <w:rPr>
        <w:rFonts w:hint="default"/>
        <w:b/>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01B1CF3"/>
    <w:multiLevelType w:val="multilevel"/>
    <w:tmpl w:val="5332F484"/>
    <w:numStyleLink w:val="ListItem"/>
  </w:abstractNum>
  <w:abstractNum w:abstractNumId="4" w15:restartNumberingAfterBreak="0">
    <w:nsid w:val="70287D48"/>
    <w:multiLevelType w:val="multilevel"/>
    <w:tmpl w:val="5332F484"/>
    <w:numStyleLink w:val="ListItem"/>
  </w:abstractNum>
  <w:abstractNum w:abstractNumId="5" w15:restartNumberingAfterBreak="0">
    <w:nsid w:val="72317F56"/>
    <w:multiLevelType w:val="hybridMultilevel"/>
    <w:tmpl w:val="BD3C21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BE55E08"/>
    <w:multiLevelType w:val="hybridMultilevel"/>
    <w:tmpl w:val="3D72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4"/>
    <w:lvlOverride w:ilvl="0">
      <w:lvl w:ilvl="0">
        <w:start w:val="1"/>
        <w:numFmt w:val="decimal"/>
        <w:pStyle w:val="ListItemParagraph"/>
        <w:lvlText w:val="%1."/>
        <w:lvlJc w:val="left"/>
        <w:pPr>
          <w:ind w:left="360" w:hanging="360"/>
        </w:pPr>
        <w:rPr>
          <w:rFonts w:hint="default"/>
          <w:b/>
        </w:rPr>
      </w:lvl>
    </w:lvlOverride>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E4"/>
    <w:rsid w:val="00010BCE"/>
    <w:rsid w:val="00065DA6"/>
    <w:rsid w:val="000B236F"/>
    <w:rsid w:val="000B5A82"/>
    <w:rsid w:val="000D0E06"/>
    <w:rsid w:val="000D1C7D"/>
    <w:rsid w:val="000D24C2"/>
    <w:rsid w:val="000D2C0F"/>
    <w:rsid w:val="000D65A7"/>
    <w:rsid w:val="000E019F"/>
    <w:rsid w:val="000F3799"/>
    <w:rsid w:val="001137A5"/>
    <w:rsid w:val="001463CA"/>
    <w:rsid w:val="00181988"/>
    <w:rsid w:val="001A7C08"/>
    <w:rsid w:val="001B04A7"/>
    <w:rsid w:val="001B1C09"/>
    <w:rsid w:val="001B7F82"/>
    <w:rsid w:val="001E562D"/>
    <w:rsid w:val="00245C17"/>
    <w:rsid w:val="0025211B"/>
    <w:rsid w:val="002646DF"/>
    <w:rsid w:val="0028532A"/>
    <w:rsid w:val="00290576"/>
    <w:rsid w:val="002B3791"/>
    <w:rsid w:val="00301CDB"/>
    <w:rsid w:val="003410FE"/>
    <w:rsid w:val="00364074"/>
    <w:rsid w:val="003D1110"/>
    <w:rsid w:val="00462657"/>
    <w:rsid w:val="00467B44"/>
    <w:rsid w:val="00490EAB"/>
    <w:rsid w:val="004A3B3D"/>
    <w:rsid w:val="004D75CA"/>
    <w:rsid w:val="0052305C"/>
    <w:rsid w:val="00544BD7"/>
    <w:rsid w:val="00560FC2"/>
    <w:rsid w:val="00564E8C"/>
    <w:rsid w:val="00574DD4"/>
    <w:rsid w:val="005E3B81"/>
    <w:rsid w:val="005F5F06"/>
    <w:rsid w:val="0062467D"/>
    <w:rsid w:val="00685BA6"/>
    <w:rsid w:val="006B4466"/>
    <w:rsid w:val="006E44F6"/>
    <w:rsid w:val="006E4AB2"/>
    <w:rsid w:val="00743967"/>
    <w:rsid w:val="00767E5F"/>
    <w:rsid w:val="00783949"/>
    <w:rsid w:val="007B3CFF"/>
    <w:rsid w:val="007F3E7F"/>
    <w:rsid w:val="0082325F"/>
    <w:rsid w:val="00825AE4"/>
    <w:rsid w:val="00885821"/>
    <w:rsid w:val="00891F91"/>
    <w:rsid w:val="008C69A6"/>
    <w:rsid w:val="008D7C22"/>
    <w:rsid w:val="009358A1"/>
    <w:rsid w:val="00950818"/>
    <w:rsid w:val="00981140"/>
    <w:rsid w:val="009924BD"/>
    <w:rsid w:val="009E010C"/>
    <w:rsid w:val="009F0A63"/>
    <w:rsid w:val="00A46D28"/>
    <w:rsid w:val="00AD601E"/>
    <w:rsid w:val="00B00C6D"/>
    <w:rsid w:val="00B11237"/>
    <w:rsid w:val="00B13F57"/>
    <w:rsid w:val="00B82319"/>
    <w:rsid w:val="00BC5F9C"/>
    <w:rsid w:val="00BE5161"/>
    <w:rsid w:val="00C311C2"/>
    <w:rsid w:val="00C76448"/>
    <w:rsid w:val="00CA750D"/>
    <w:rsid w:val="00CF0889"/>
    <w:rsid w:val="00CF78EA"/>
    <w:rsid w:val="00D02D6B"/>
    <w:rsid w:val="00D671E2"/>
    <w:rsid w:val="00D72664"/>
    <w:rsid w:val="00DD1B7D"/>
    <w:rsid w:val="00DF1002"/>
    <w:rsid w:val="00DF3EBB"/>
    <w:rsid w:val="00E12FF8"/>
    <w:rsid w:val="00E2413A"/>
    <w:rsid w:val="00EA28F4"/>
    <w:rsid w:val="00EA507B"/>
    <w:rsid w:val="00EC18D9"/>
    <w:rsid w:val="00EC7CAC"/>
    <w:rsid w:val="00F112CA"/>
    <w:rsid w:val="00F60E07"/>
    <w:rsid w:val="00F655EF"/>
    <w:rsid w:val="00F66DF4"/>
    <w:rsid w:val="00F75AC7"/>
    <w:rsid w:val="00F82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889556-A5C8-4179-A89F-78E3A586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Arial"/>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67D"/>
    <w:pPr>
      <w:spacing w:after="0" w:line="240" w:lineRule="auto"/>
    </w:pPr>
    <w:rPr>
      <w:rFonts w:ascii="Arial" w:hAnsi="Arial"/>
      <w:sz w:val="24"/>
      <w:szCs w:val="24"/>
    </w:rPr>
  </w:style>
  <w:style w:type="paragraph" w:styleId="Heading1">
    <w:name w:val="heading 1"/>
    <w:basedOn w:val="Normal"/>
    <w:next w:val="Normal"/>
    <w:link w:val="Heading1Char"/>
    <w:uiPriority w:val="9"/>
    <w:qFormat/>
    <w:rsid w:val="00564E8C"/>
    <w:pPr>
      <w:spacing w:before="240" w:after="240"/>
      <w:outlineLvl w:val="0"/>
    </w:pPr>
    <w:rPr>
      <w:rFonts w:eastAsiaTheme="majorEastAsia" w:cstheme="majorBidi"/>
      <w:bCs/>
      <w:caps/>
      <w:kern w:val="32"/>
      <w:szCs w:val="32"/>
      <w:u w:val="single"/>
    </w:rPr>
  </w:style>
  <w:style w:type="paragraph" w:styleId="Heading2">
    <w:name w:val="heading 2"/>
    <w:basedOn w:val="Normal"/>
    <w:next w:val="Normal"/>
    <w:link w:val="Heading2Char"/>
    <w:uiPriority w:val="9"/>
    <w:unhideWhenUsed/>
    <w:qFormat/>
    <w:rsid w:val="00825AE4"/>
    <w:pPr>
      <w:keepNext/>
      <w:spacing w:before="240" w:after="60"/>
      <w:outlineLvl w:val="1"/>
    </w:pPr>
    <w:rPr>
      <w:rFonts w:eastAsiaTheme="majorEastAsia" w:cstheme="majorBidi"/>
      <w:b/>
      <w:bCs/>
      <w:i/>
      <w:iCs/>
      <w:sz w:val="28"/>
      <w:szCs w:val="28"/>
    </w:rPr>
  </w:style>
  <w:style w:type="paragraph" w:styleId="Heading3">
    <w:name w:val="heading 3"/>
    <w:basedOn w:val="Normal"/>
    <w:next w:val="Normal"/>
    <w:link w:val="Heading3Char"/>
    <w:uiPriority w:val="9"/>
    <w:semiHidden/>
    <w:unhideWhenUsed/>
    <w:qFormat/>
    <w:rsid w:val="00825AE4"/>
    <w:pPr>
      <w:keepNext/>
      <w:spacing w:before="240" w:after="60"/>
      <w:outlineLvl w:val="2"/>
    </w:pPr>
    <w:rPr>
      <w:rFonts w:eastAsiaTheme="majorEastAsia" w:cstheme="majorBidi"/>
      <w:b/>
      <w:bCs/>
      <w:sz w:val="26"/>
      <w:szCs w:val="26"/>
    </w:rPr>
  </w:style>
  <w:style w:type="paragraph" w:styleId="Heading4">
    <w:name w:val="heading 4"/>
    <w:basedOn w:val="Normal"/>
    <w:next w:val="Normal"/>
    <w:link w:val="Heading4Char"/>
    <w:uiPriority w:val="9"/>
    <w:semiHidden/>
    <w:unhideWhenUsed/>
    <w:qFormat/>
    <w:rsid w:val="00825AE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825AE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825AE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825AE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25AE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25AE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467D"/>
    <w:pPr>
      <w:spacing w:before="240" w:after="60"/>
      <w:jc w:val="center"/>
      <w:outlineLvl w:val="0"/>
    </w:pPr>
    <w:rPr>
      <w:rFonts w:eastAsiaTheme="majorEastAsia" w:cstheme="majorBidi"/>
      <w:b/>
      <w:bCs/>
      <w:caps/>
      <w:kern w:val="28"/>
      <w:sz w:val="32"/>
      <w:szCs w:val="32"/>
    </w:rPr>
  </w:style>
  <w:style w:type="character" w:customStyle="1" w:styleId="TitleChar">
    <w:name w:val="Title Char"/>
    <w:basedOn w:val="DefaultParagraphFont"/>
    <w:link w:val="Title"/>
    <w:uiPriority w:val="10"/>
    <w:rsid w:val="0062467D"/>
    <w:rPr>
      <w:rFonts w:ascii="Arial" w:eastAsiaTheme="majorEastAsia" w:hAnsi="Arial" w:cstheme="majorBidi"/>
      <w:b/>
      <w:bCs/>
      <w:caps/>
      <w:kern w:val="28"/>
      <w:sz w:val="32"/>
      <w:szCs w:val="32"/>
    </w:rPr>
  </w:style>
  <w:style w:type="character" w:customStyle="1" w:styleId="Heading1Char">
    <w:name w:val="Heading 1 Char"/>
    <w:basedOn w:val="DefaultParagraphFont"/>
    <w:link w:val="Heading1"/>
    <w:uiPriority w:val="9"/>
    <w:rsid w:val="00564E8C"/>
    <w:rPr>
      <w:rFonts w:ascii="Arial" w:eastAsiaTheme="majorEastAsia" w:hAnsi="Arial" w:cstheme="majorBidi"/>
      <w:bCs/>
      <w:caps/>
      <w:kern w:val="32"/>
      <w:sz w:val="24"/>
      <w:szCs w:val="32"/>
      <w:u w:val="single"/>
    </w:rPr>
  </w:style>
  <w:style w:type="character" w:customStyle="1" w:styleId="Heading2Char">
    <w:name w:val="Heading 2 Char"/>
    <w:basedOn w:val="DefaultParagraphFont"/>
    <w:link w:val="Heading2"/>
    <w:uiPriority w:val="9"/>
    <w:rsid w:val="00825AE4"/>
    <w:rPr>
      <w:rFonts w:ascii="Arial" w:eastAsiaTheme="majorEastAsia" w:hAnsi="Arial" w:cstheme="majorBidi"/>
      <w:b/>
      <w:bCs/>
      <w:i/>
      <w:iCs/>
      <w:sz w:val="28"/>
      <w:szCs w:val="28"/>
    </w:rPr>
  </w:style>
  <w:style w:type="paragraph" w:styleId="NoSpacing">
    <w:name w:val="No Spacing"/>
    <w:basedOn w:val="Normal"/>
    <w:link w:val="NoSpacingChar"/>
    <w:uiPriority w:val="1"/>
    <w:qFormat/>
    <w:rsid w:val="00825AE4"/>
    <w:rPr>
      <w:szCs w:val="32"/>
    </w:rPr>
  </w:style>
  <w:style w:type="character" w:customStyle="1" w:styleId="Heading3Char">
    <w:name w:val="Heading 3 Char"/>
    <w:basedOn w:val="DefaultParagraphFont"/>
    <w:link w:val="Heading3"/>
    <w:uiPriority w:val="9"/>
    <w:semiHidden/>
    <w:rsid w:val="00825AE4"/>
    <w:rPr>
      <w:rFonts w:ascii="Arial" w:eastAsiaTheme="majorEastAsia" w:hAnsi="Arial" w:cstheme="majorBidi"/>
      <w:b/>
      <w:bCs/>
      <w:sz w:val="26"/>
      <w:szCs w:val="26"/>
    </w:rPr>
  </w:style>
  <w:style w:type="character" w:customStyle="1" w:styleId="Heading4Char">
    <w:name w:val="Heading 4 Char"/>
    <w:basedOn w:val="DefaultParagraphFont"/>
    <w:link w:val="Heading4"/>
    <w:uiPriority w:val="9"/>
    <w:semiHidden/>
    <w:rsid w:val="00825AE4"/>
    <w:rPr>
      <w:rFonts w:cstheme="majorBidi"/>
      <w:b/>
      <w:bCs/>
      <w:sz w:val="28"/>
      <w:szCs w:val="28"/>
    </w:rPr>
  </w:style>
  <w:style w:type="character" w:customStyle="1" w:styleId="Heading5Char">
    <w:name w:val="Heading 5 Char"/>
    <w:basedOn w:val="DefaultParagraphFont"/>
    <w:link w:val="Heading5"/>
    <w:uiPriority w:val="9"/>
    <w:semiHidden/>
    <w:rsid w:val="00825AE4"/>
    <w:rPr>
      <w:rFonts w:cstheme="majorBidi"/>
      <w:b/>
      <w:bCs/>
      <w:i/>
      <w:iCs/>
      <w:sz w:val="26"/>
      <w:szCs w:val="26"/>
    </w:rPr>
  </w:style>
  <w:style w:type="character" w:customStyle="1" w:styleId="Heading6Char">
    <w:name w:val="Heading 6 Char"/>
    <w:basedOn w:val="DefaultParagraphFont"/>
    <w:link w:val="Heading6"/>
    <w:uiPriority w:val="9"/>
    <w:semiHidden/>
    <w:rsid w:val="00825AE4"/>
    <w:rPr>
      <w:rFonts w:cstheme="majorBidi"/>
      <w:b/>
      <w:bCs/>
    </w:rPr>
  </w:style>
  <w:style w:type="character" w:customStyle="1" w:styleId="Heading7Char">
    <w:name w:val="Heading 7 Char"/>
    <w:basedOn w:val="DefaultParagraphFont"/>
    <w:link w:val="Heading7"/>
    <w:uiPriority w:val="9"/>
    <w:semiHidden/>
    <w:rsid w:val="00825AE4"/>
    <w:rPr>
      <w:rFonts w:cstheme="majorBidi"/>
      <w:sz w:val="24"/>
      <w:szCs w:val="24"/>
    </w:rPr>
  </w:style>
  <w:style w:type="character" w:customStyle="1" w:styleId="Heading8Char">
    <w:name w:val="Heading 8 Char"/>
    <w:basedOn w:val="DefaultParagraphFont"/>
    <w:link w:val="Heading8"/>
    <w:uiPriority w:val="9"/>
    <w:semiHidden/>
    <w:rsid w:val="00825AE4"/>
    <w:rPr>
      <w:rFonts w:cstheme="majorBidi"/>
      <w:i/>
      <w:iCs/>
      <w:sz w:val="24"/>
      <w:szCs w:val="24"/>
    </w:rPr>
  </w:style>
  <w:style w:type="character" w:customStyle="1" w:styleId="Heading9Char">
    <w:name w:val="Heading 9 Char"/>
    <w:basedOn w:val="DefaultParagraphFont"/>
    <w:link w:val="Heading9"/>
    <w:uiPriority w:val="9"/>
    <w:semiHidden/>
    <w:rsid w:val="00825AE4"/>
    <w:rPr>
      <w:rFonts w:asciiTheme="majorHAnsi" w:eastAsiaTheme="majorEastAsia" w:hAnsiTheme="majorHAnsi" w:cstheme="majorBidi"/>
    </w:rPr>
  </w:style>
  <w:style w:type="paragraph" w:styleId="Subtitle">
    <w:name w:val="Subtitle"/>
    <w:basedOn w:val="Normal"/>
    <w:next w:val="Normal"/>
    <w:link w:val="SubtitleChar"/>
    <w:uiPriority w:val="11"/>
    <w:qFormat/>
    <w:rsid w:val="00825AE4"/>
    <w:pPr>
      <w:spacing w:after="60"/>
      <w:jc w:val="center"/>
      <w:outlineLvl w:val="1"/>
    </w:pPr>
    <w:rPr>
      <w:rFonts w:eastAsiaTheme="majorEastAsia" w:cstheme="majorBidi"/>
    </w:rPr>
  </w:style>
  <w:style w:type="character" w:customStyle="1" w:styleId="SubtitleChar">
    <w:name w:val="Subtitle Char"/>
    <w:basedOn w:val="DefaultParagraphFont"/>
    <w:link w:val="Subtitle"/>
    <w:uiPriority w:val="11"/>
    <w:rsid w:val="00825AE4"/>
    <w:rPr>
      <w:rFonts w:ascii="Arial" w:eastAsiaTheme="majorEastAsia" w:hAnsi="Arial" w:cstheme="majorBidi"/>
      <w:sz w:val="24"/>
      <w:szCs w:val="24"/>
    </w:rPr>
  </w:style>
  <w:style w:type="character" w:styleId="Strong">
    <w:name w:val="Strong"/>
    <w:basedOn w:val="DefaultParagraphFont"/>
    <w:uiPriority w:val="22"/>
    <w:qFormat/>
    <w:rsid w:val="00825AE4"/>
    <w:rPr>
      <w:b/>
      <w:bCs/>
    </w:rPr>
  </w:style>
  <w:style w:type="character" w:styleId="Emphasis">
    <w:name w:val="Emphasis"/>
    <w:basedOn w:val="DefaultParagraphFont"/>
    <w:uiPriority w:val="20"/>
    <w:qFormat/>
    <w:rsid w:val="00825AE4"/>
    <w:rPr>
      <w:rFonts w:asciiTheme="minorHAnsi" w:hAnsiTheme="minorHAnsi"/>
      <w:b/>
      <w:i/>
      <w:iCs/>
    </w:rPr>
  </w:style>
  <w:style w:type="paragraph" w:styleId="ListParagraph">
    <w:name w:val="List Paragraph"/>
    <w:basedOn w:val="Normal"/>
    <w:uiPriority w:val="34"/>
    <w:qFormat/>
    <w:rsid w:val="00A46D28"/>
    <w:pPr>
      <w:ind w:left="720"/>
      <w:contextualSpacing/>
    </w:pPr>
  </w:style>
  <w:style w:type="paragraph" w:styleId="Quote">
    <w:name w:val="Quote"/>
    <w:basedOn w:val="Normal"/>
    <w:next w:val="Normal"/>
    <w:link w:val="QuoteChar"/>
    <w:uiPriority w:val="29"/>
    <w:qFormat/>
    <w:rsid w:val="00825AE4"/>
    <w:rPr>
      <w:i/>
    </w:rPr>
  </w:style>
  <w:style w:type="character" w:customStyle="1" w:styleId="QuoteChar">
    <w:name w:val="Quote Char"/>
    <w:basedOn w:val="DefaultParagraphFont"/>
    <w:link w:val="Quote"/>
    <w:uiPriority w:val="29"/>
    <w:rsid w:val="00825AE4"/>
    <w:rPr>
      <w:i/>
      <w:sz w:val="24"/>
      <w:szCs w:val="24"/>
    </w:rPr>
  </w:style>
  <w:style w:type="paragraph" w:styleId="IntenseQuote">
    <w:name w:val="Intense Quote"/>
    <w:basedOn w:val="Normal"/>
    <w:next w:val="Normal"/>
    <w:link w:val="IntenseQuoteChar"/>
    <w:uiPriority w:val="30"/>
    <w:qFormat/>
    <w:rsid w:val="00825AE4"/>
    <w:pPr>
      <w:ind w:left="720" w:right="720"/>
    </w:pPr>
    <w:rPr>
      <w:b/>
      <w:i/>
      <w:szCs w:val="22"/>
    </w:rPr>
  </w:style>
  <w:style w:type="character" w:customStyle="1" w:styleId="IntenseQuoteChar">
    <w:name w:val="Intense Quote Char"/>
    <w:basedOn w:val="DefaultParagraphFont"/>
    <w:link w:val="IntenseQuote"/>
    <w:uiPriority w:val="30"/>
    <w:rsid w:val="00825AE4"/>
    <w:rPr>
      <w:b/>
      <w:i/>
      <w:sz w:val="24"/>
    </w:rPr>
  </w:style>
  <w:style w:type="character" w:styleId="SubtleEmphasis">
    <w:name w:val="Subtle Emphasis"/>
    <w:uiPriority w:val="19"/>
    <w:qFormat/>
    <w:rsid w:val="00825AE4"/>
    <w:rPr>
      <w:i/>
      <w:color w:val="5A5A5A" w:themeColor="text1" w:themeTint="A5"/>
    </w:rPr>
  </w:style>
  <w:style w:type="character" w:styleId="IntenseEmphasis">
    <w:name w:val="Intense Emphasis"/>
    <w:basedOn w:val="DefaultParagraphFont"/>
    <w:uiPriority w:val="21"/>
    <w:qFormat/>
    <w:rsid w:val="00825AE4"/>
    <w:rPr>
      <w:b/>
      <w:i/>
      <w:sz w:val="24"/>
      <w:szCs w:val="24"/>
      <w:u w:val="single"/>
    </w:rPr>
  </w:style>
  <w:style w:type="character" w:styleId="SubtleReference">
    <w:name w:val="Subtle Reference"/>
    <w:basedOn w:val="DefaultParagraphFont"/>
    <w:uiPriority w:val="31"/>
    <w:qFormat/>
    <w:rsid w:val="00825AE4"/>
    <w:rPr>
      <w:sz w:val="24"/>
      <w:szCs w:val="24"/>
      <w:u w:val="single"/>
    </w:rPr>
  </w:style>
  <w:style w:type="character" w:styleId="IntenseReference">
    <w:name w:val="Intense Reference"/>
    <w:basedOn w:val="DefaultParagraphFont"/>
    <w:uiPriority w:val="32"/>
    <w:qFormat/>
    <w:rsid w:val="00825AE4"/>
    <w:rPr>
      <w:b/>
      <w:sz w:val="24"/>
      <w:u w:val="single"/>
    </w:rPr>
  </w:style>
  <w:style w:type="character" w:styleId="BookTitle">
    <w:name w:val="Book Title"/>
    <w:basedOn w:val="DefaultParagraphFont"/>
    <w:uiPriority w:val="33"/>
    <w:qFormat/>
    <w:rsid w:val="00825AE4"/>
    <w:rPr>
      <w:rFonts w:ascii="Arial" w:eastAsiaTheme="majorEastAsia" w:hAnsi="Arial"/>
      <w:b/>
      <w:i/>
      <w:sz w:val="24"/>
      <w:szCs w:val="24"/>
    </w:rPr>
  </w:style>
  <w:style w:type="paragraph" w:styleId="TOCHeading">
    <w:name w:val="TOC Heading"/>
    <w:basedOn w:val="Heading1"/>
    <w:next w:val="Normal"/>
    <w:uiPriority w:val="39"/>
    <w:semiHidden/>
    <w:unhideWhenUsed/>
    <w:qFormat/>
    <w:rsid w:val="00825AE4"/>
    <w:pPr>
      <w:outlineLvl w:val="9"/>
    </w:pPr>
  </w:style>
  <w:style w:type="paragraph" w:customStyle="1" w:styleId="BoldCentered">
    <w:name w:val="BoldCentered"/>
    <w:basedOn w:val="NoSpacing"/>
    <w:link w:val="BoldCenteredChar"/>
    <w:qFormat/>
    <w:rsid w:val="0062467D"/>
    <w:pPr>
      <w:jc w:val="center"/>
    </w:pPr>
    <w:rPr>
      <w:b/>
    </w:rPr>
  </w:style>
  <w:style w:type="character" w:customStyle="1" w:styleId="NoSpacingChar">
    <w:name w:val="No Spacing Char"/>
    <w:basedOn w:val="DefaultParagraphFont"/>
    <w:link w:val="NoSpacing"/>
    <w:uiPriority w:val="1"/>
    <w:rsid w:val="00BC5F9C"/>
    <w:rPr>
      <w:rFonts w:ascii="Arial" w:hAnsi="Arial"/>
      <w:sz w:val="24"/>
      <w:szCs w:val="32"/>
    </w:rPr>
  </w:style>
  <w:style w:type="character" w:customStyle="1" w:styleId="BoldCenteredChar">
    <w:name w:val="BoldCentered Char"/>
    <w:basedOn w:val="NoSpacingChar"/>
    <w:link w:val="BoldCentered"/>
    <w:rsid w:val="0062467D"/>
    <w:rPr>
      <w:rFonts w:ascii="Arial" w:hAnsi="Arial"/>
      <w:b/>
      <w:sz w:val="24"/>
      <w:szCs w:val="32"/>
    </w:rPr>
  </w:style>
  <w:style w:type="paragraph" w:customStyle="1" w:styleId="BoldUnderline">
    <w:name w:val="BoldUnderline"/>
    <w:basedOn w:val="Heading1"/>
    <w:link w:val="BoldUnderlineChar"/>
    <w:qFormat/>
    <w:rsid w:val="00560FC2"/>
    <w:rPr>
      <w:b/>
    </w:rPr>
  </w:style>
  <w:style w:type="character" w:customStyle="1" w:styleId="BoldUnderlineChar">
    <w:name w:val="BoldUnderline Char"/>
    <w:basedOn w:val="Heading1Char"/>
    <w:link w:val="BoldUnderline"/>
    <w:rsid w:val="00560FC2"/>
    <w:rPr>
      <w:rFonts w:ascii="Arial" w:eastAsiaTheme="majorEastAsia" w:hAnsi="Arial" w:cstheme="majorBidi"/>
      <w:b/>
      <w:bCs/>
      <w:caps/>
      <w:kern w:val="32"/>
      <w:sz w:val="24"/>
      <w:szCs w:val="32"/>
      <w:u w:val="single"/>
    </w:rPr>
  </w:style>
  <w:style w:type="paragraph" w:customStyle="1" w:styleId="Description">
    <w:name w:val="Description"/>
    <w:basedOn w:val="Normal"/>
    <w:link w:val="DescriptionChar"/>
    <w:qFormat/>
    <w:rsid w:val="00F112CA"/>
    <w:pPr>
      <w:ind w:left="864"/>
    </w:pPr>
    <w:rPr>
      <w:color w:val="548DD4" w:themeColor="text2" w:themeTint="99"/>
    </w:rPr>
  </w:style>
  <w:style w:type="character" w:customStyle="1" w:styleId="DescriptionChar">
    <w:name w:val="Description Char"/>
    <w:basedOn w:val="DefaultParagraphFont"/>
    <w:link w:val="Description"/>
    <w:rsid w:val="00F112CA"/>
    <w:rPr>
      <w:rFonts w:ascii="Arial" w:hAnsi="Arial"/>
      <w:color w:val="548DD4" w:themeColor="text2" w:themeTint="99"/>
      <w:sz w:val="24"/>
      <w:szCs w:val="24"/>
    </w:rPr>
  </w:style>
  <w:style w:type="paragraph" w:customStyle="1" w:styleId="DescriptionTitle">
    <w:name w:val="DescriptionTitle"/>
    <w:basedOn w:val="Description"/>
    <w:next w:val="Description"/>
    <w:link w:val="DescriptionTitleChar"/>
    <w:qFormat/>
    <w:rsid w:val="00560FC2"/>
    <w:rPr>
      <w:b/>
      <w:color w:val="auto"/>
      <w:u w:val="single"/>
      <w:lang w:val="en-CA"/>
    </w:rPr>
  </w:style>
  <w:style w:type="character" w:customStyle="1" w:styleId="DescriptionTitleChar">
    <w:name w:val="DescriptionTitle Char"/>
    <w:basedOn w:val="DescriptionChar"/>
    <w:link w:val="DescriptionTitle"/>
    <w:rsid w:val="00560FC2"/>
    <w:rPr>
      <w:rFonts w:ascii="Arial" w:hAnsi="Arial"/>
      <w:b/>
      <w:color w:val="548DD4" w:themeColor="text2" w:themeTint="99"/>
      <w:sz w:val="24"/>
      <w:szCs w:val="24"/>
      <w:u w:val="single"/>
      <w:lang w:val="en-CA"/>
    </w:rPr>
  </w:style>
  <w:style w:type="paragraph" w:customStyle="1" w:styleId="OrdersOfTheDay">
    <w:name w:val="OrdersOfTheDay"/>
    <w:basedOn w:val="Normal"/>
    <w:qFormat/>
    <w:rsid w:val="00767E5F"/>
    <w:pPr>
      <w:pBdr>
        <w:bottom w:val="single" w:sz="4" w:space="1" w:color="auto"/>
      </w:pBdr>
      <w:tabs>
        <w:tab w:val="left" w:pos="2880"/>
      </w:tabs>
      <w:ind w:left="2880" w:hanging="2880"/>
    </w:pPr>
    <w:rPr>
      <w:b/>
      <w:lang w:val="en-CA"/>
    </w:rPr>
  </w:style>
  <w:style w:type="paragraph" w:customStyle="1" w:styleId="TitleInformation">
    <w:name w:val="TitleInformation"/>
    <w:basedOn w:val="Normal"/>
    <w:next w:val="Normal"/>
    <w:qFormat/>
    <w:rsid w:val="000E019F"/>
    <w:pPr>
      <w:spacing w:after="240"/>
      <w:contextualSpacing/>
      <w:jc w:val="center"/>
    </w:pPr>
    <w:rPr>
      <w:b/>
      <w:lang w:val="en-CA"/>
    </w:rPr>
  </w:style>
  <w:style w:type="numbering" w:customStyle="1" w:styleId="ListItem">
    <w:name w:val="ListItem"/>
    <w:basedOn w:val="NoList"/>
    <w:uiPriority w:val="99"/>
    <w:rsid w:val="00467B44"/>
    <w:pPr>
      <w:numPr>
        <w:numId w:val="2"/>
      </w:numPr>
    </w:pPr>
  </w:style>
  <w:style w:type="paragraph" w:customStyle="1" w:styleId="ListItemParagraph">
    <w:name w:val="ListItemParagraph"/>
    <w:basedOn w:val="ListParagraph"/>
    <w:qFormat/>
    <w:rsid w:val="00B13F57"/>
    <w:pPr>
      <w:numPr>
        <w:numId w:val="4"/>
      </w:numPr>
      <w:spacing w:before="240"/>
      <w:contextualSpacing w:val="0"/>
    </w:pPr>
    <w:rPr>
      <w:b/>
      <w:u w:val="single"/>
      <w:lang w:val="en-CA"/>
    </w:rPr>
  </w:style>
  <w:style w:type="paragraph" w:customStyle="1" w:styleId="NormalIndented">
    <w:name w:val="NormalIndented"/>
    <w:basedOn w:val="Normal"/>
    <w:qFormat/>
    <w:rsid w:val="00B13F57"/>
    <w:pPr>
      <w:ind w:left="720"/>
    </w:pPr>
  </w:style>
  <w:style w:type="paragraph" w:customStyle="1" w:styleId="ResolutionTitle">
    <w:name w:val="ResolutionTitle"/>
    <w:basedOn w:val="NormalIndented"/>
    <w:qFormat/>
    <w:rsid w:val="0082325F"/>
    <w:pPr>
      <w:spacing w:before="240" w:after="240"/>
    </w:pPr>
    <w:rPr>
      <w:b/>
      <w:u w:val="single"/>
    </w:rPr>
  </w:style>
  <w:style w:type="paragraph" w:customStyle="1" w:styleId="ResolutionMovedBy">
    <w:name w:val="ResolutionMovedBy"/>
    <w:basedOn w:val="NormalIndented"/>
    <w:qFormat/>
    <w:rsid w:val="0082325F"/>
    <w:pPr>
      <w:tabs>
        <w:tab w:val="left" w:pos="2880"/>
      </w:tabs>
      <w:spacing w:before="240" w:after="240"/>
      <w:contextualSpacing/>
    </w:pPr>
  </w:style>
  <w:style w:type="paragraph" w:customStyle="1" w:styleId="ResolutionCarried">
    <w:name w:val="ResolutionCarried"/>
    <w:basedOn w:val="NormalIndented"/>
    <w:qFormat/>
    <w:rsid w:val="00783949"/>
    <w:pPr>
      <w:tabs>
        <w:tab w:val="left" w:pos="7920"/>
      </w:tabs>
      <w:spacing w:before="240" w:after="240"/>
    </w:pPr>
  </w:style>
  <w:style w:type="paragraph" w:styleId="Header">
    <w:name w:val="header"/>
    <w:basedOn w:val="Normal"/>
    <w:link w:val="HeaderChar"/>
    <w:uiPriority w:val="99"/>
    <w:unhideWhenUsed/>
    <w:rsid w:val="00F66DF4"/>
    <w:pPr>
      <w:tabs>
        <w:tab w:val="center" w:pos="4680"/>
        <w:tab w:val="right" w:pos="9360"/>
      </w:tabs>
    </w:pPr>
  </w:style>
  <w:style w:type="character" w:customStyle="1" w:styleId="HeaderChar">
    <w:name w:val="Header Char"/>
    <w:basedOn w:val="DefaultParagraphFont"/>
    <w:link w:val="Header"/>
    <w:uiPriority w:val="99"/>
    <w:rsid w:val="00F66DF4"/>
    <w:rPr>
      <w:rFonts w:ascii="Arial" w:hAnsi="Arial"/>
      <w:sz w:val="24"/>
      <w:szCs w:val="24"/>
    </w:rPr>
  </w:style>
  <w:style w:type="paragraph" w:styleId="Footer">
    <w:name w:val="footer"/>
    <w:basedOn w:val="Normal"/>
    <w:link w:val="FooterChar"/>
    <w:uiPriority w:val="99"/>
    <w:unhideWhenUsed/>
    <w:rsid w:val="00F66DF4"/>
    <w:pPr>
      <w:tabs>
        <w:tab w:val="center" w:pos="4680"/>
        <w:tab w:val="right" w:pos="9360"/>
      </w:tabs>
    </w:pPr>
  </w:style>
  <w:style w:type="character" w:customStyle="1" w:styleId="FooterChar">
    <w:name w:val="Footer Char"/>
    <w:basedOn w:val="DefaultParagraphFont"/>
    <w:link w:val="Footer"/>
    <w:uiPriority w:val="99"/>
    <w:rsid w:val="00F66DF4"/>
    <w:rPr>
      <w:rFonts w:ascii="Arial" w:hAnsi="Arial"/>
      <w:sz w:val="24"/>
      <w:szCs w:val="24"/>
    </w:rPr>
  </w:style>
  <w:style w:type="paragraph" w:customStyle="1" w:styleId="FreeText">
    <w:name w:val="FreeText"/>
    <w:basedOn w:val="Normal"/>
    <w:qFormat/>
    <w:rsid w:val="0047487E"/>
    <w:pPr>
      <w:spacing w:before="240" w:after="240"/>
    </w:pPr>
  </w:style>
  <w:style w:type="paragraph" w:customStyle="1" w:styleId="ItemParagraph">
    <w:name w:val="ItemParagraph"/>
    <w:basedOn w:val="Normal"/>
    <w:next w:val="NormalIndented"/>
    <w:qFormat/>
    <w:rsid w:val="00D45D63"/>
    <w:pPr>
      <w:tabs>
        <w:tab w:val="left" w:pos="360"/>
      </w:tabs>
      <w:spacing w:before="240"/>
      <w:ind w:left="360" w:hanging="360"/>
    </w:pPr>
    <w:rPr>
      <w:b/>
    </w:rPr>
  </w:style>
  <w:style w:type="paragraph" w:customStyle="1" w:styleId="FreeTextIndented">
    <w:name w:val="FreeTextIndented"/>
    <w:basedOn w:val="FreeText"/>
    <w:qFormat/>
    <w:rsid w:val="00A70180"/>
    <w:pPr>
      <w:spacing w:after="200" w:line="276" w:lineRule="auto"/>
      <w:ind w:left="720"/>
    </w:pPr>
  </w:style>
  <w:style w:type="paragraph" w:customStyle="1" w:styleId="subsection-e">
    <w:name w:val="subsection-e"/>
    <w:basedOn w:val="Normal"/>
    <w:rsid w:val="00301CDB"/>
    <w:pPr>
      <w:spacing w:before="100" w:beforeAutospacing="1" w:after="100" w:afterAutospacing="1"/>
    </w:pPr>
    <w:rPr>
      <w:rFonts w:ascii="Times New Roman" w:eastAsia="Times New Roman" w:hAnsi="Times New Roman" w:cs="Times New Roman"/>
      <w:lang w:val="en-CA" w:eastAsia="en-CA" w:bidi="ar-SA"/>
    </w:rPr>
  </w:style>
  <w:style w:type="character" w:customStyle="1" w:styleId="fr-link">
    <w:name w:val="fr-link"/>
    <w:basedOn w:val="DefaultParagraphFont"/>
    <w:rsid w:val="00301CDB"/>
  </w:style>
  <w:style w:type="character" w:customStyle="1" w:styleId="xbe">
    <w:name w:val="_xbe"/>
    <w:basedOn w:val="DefaultParagraphFont"/>
    <w:rsid w:val="00891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30819">
      <w:bodyDiv w:val="1"/>
      <w:marLeft w:val="0"/>
      <w:marRight w:val="0"/>
      <w:marTop w:val="0"/>
      <w:marBottom w:val="0"/>
      <w:divBdr>
        <w:top w:val="none" w:sz="0" w:space="0" w:color="auto"/>
        <w:left w:val="none" w:sz="0" w:space="0" w:color="auto"/>
        <w:bottom w:val="none" w:sz="0" w:space="0" w:color="auto"/>
        <w:right w:val="none" w:sz="0" w:space="0" w:color="auto"/>
      </w:divBdr>
    </w:div>
    <w:div w:id="14883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N_FTP\AgendaMac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84bfe73d-9931-4a9e-aed7-58a7489a3b45">
      <Terms xmlns="http://schemas.microsoft.com/office/infopath/2007/PartnerControls"/>
    </TaxKeywordTaxHTField>
    <TaxCatchAll xmlns="a41fbfa1-82ca-4939-9932-d97b8d6ad3e9"/>
  </documentManagement>
</p:properties>
</file>

<file path=customXml/item3.xml><?xml version="1.0" encoding="utf-8"?>
<ct:contentTypeSchema xmlns:ct="http://schemas.microsoft.com/office/2006/metadata/contentType" xmlns:ma="http://schemas.microsoft.com/office/2006/metadata/properties/metaAttributes" ct:_="" ma:_="" ma:contentTypeName="Simcoe County Document" ma:contentTypeID="0x010100E41E75E2508AC940B81E5CD5C89986C1003E16B006B73B754EACF2CE585ACA0760" ma:contentTypeVersion="13" ma:contentTypeDescription="" ma:contentTypeScope="" ma:versionID="b2117aef836c8216c688e236055f3e4e">
  <xsd:schema xmlns:xsd="http://www.w3.org/2001/XMLSchema" xmlns:xs="http://www.w3.org/2001/XMLSchema" xmlns:p="http://schemas.microsoft.com/office/2006/metadata/properties" xmlns:ns2="84bfe73d-9931-4a9e-aed7-58a7489a3b45" xmlns:ns3="a41fbfa1-82ca-4939-9932-d97b8d6ad3e9" targetNamespace="http://schemas.microsoft.com/office/2006/metadata/properties" ma:root="true" ma:fieldsID="39fed53c9488a64275dddf93b81ab8b9" ns2:_="" ns3:_="">
    <xsd:import namespace="84bfe73d-9931-4a9e-aed7-58a7489a3b45"/>
    <xsd:import namespace="a41fbfa1-82ca-4939-9932-d97b8d6ad3e9"/>
    <xsd:element name="properties">
      <xsd:complexType>
        <xsd:sequence>
          <xsd:element name="documentManagement">
            <xsd:complexType>
              <xsd:all>
                <xsd:element ref="ns2:TaxKeywordTaxHTField" minOccurs="0"/>
                <xsd:element ref="ns3:TaxCatchAll" minOccurs="0"/>
                <xsd:element ref="ns3: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fe73d-9931-4a9e-aed7-58a7489a3b45"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Content Keywords" ma:readOnly="false" ma:fieldId="{23f27201-bee3-471e-b2e7-b64fd8b7ca38}" ma:taxonomyMulti="true" ma:sspId="55684338-cd78-4ab2-8128-fd117ec405e2"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1fbfa1-82ca-4939-9932-d97b8d6ad3e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b3b9e4d-25bf-4f4c-8256-de6a335ee300}" ma:internalName="TaxCatchAll" ma:readOnly="false" ma:showField="CatchAllData"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b3b9e4d-25bf-4f4c-8256-de6a335ee300}" ma:internalName="TaxCatchAllLabel" ma:readOnly="true" ma:showField="CatchAllDataLabel"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18A2F-1B8C-4F74-82FB-A94288EBE7CE}"/>
</file>

<file path=customXml/itemProps2.xml><?xml version="1.0" encoding="utf-8"?>
<ds:datastoreItem xmlns:ds="http://schemas.openxmlformats.org/officeDocument/2006/customXml" ds:itemID="{54A3D55B-F2A0-4DF5-86D7-80C21CF9DD61}"/>
</file>

<file path=customXml/itemProps3.xml><?xml version="1.0" encoding="utf-8"?>
<ds:datastoreItem xmlns:ds="http://schemas.openxmlformats.org/officeDocument/2006/customXml" ds:itemID="{D42E88DE-DF01-4509-B411-9E8BD9B4CC30}"/>
</file>

<file path=customXml/itemProps4.xml><?xml version="1.0" encoding="utf-8"?>
<ds:datastoreItem xmlns:ds="http://schemas.openxmlformats.org/officeDocument/2006/customXml" ds:itemID="{0B42795C-03CA-43E3-8EE7-6361CC0E5E11}"/>
</file>

<file path=docProps/app.xml><?xml version="1.0" encoding="utf-8"?>
<Properties xmlns="http://schemas.openxmlformats.org/officeDocument/2006/extended-properties" xmlns:vt="http://schemas.openxmlformats.org/officeDocument/2006/docPropsVTypes">
  <Template>AgendaMacro</Template>
  <TotalTime>0</TotalTime>
  <Pages>4</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County of Simcoe</Company>
  <LinksUpToDate>false</LinksUpToDate>
  <CharactersWithSpaces>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tlamb</dc:creator>
  <cp:keywords/>
  <dc:description/>
  <cp:lastModifiedBy>Thompson, Tiffany</cp:lastModifiedBy>
  <cp:revision>2</cp:revision>
  <dcterms:created xsi:type="dcterms:W3CDTF">2017-07-13T19:39:00Z</dcterms:created>
  <dcterms:modified xsi:type="dcterms:W3CDTF">2017-07-13T19:39:00Z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0x010100E41E75E2508AC940B81E5CD5C89986C1003E16B006B73B754EACF2CE585ACA0760</vt:lpwstr>
  </property>
  <property fmtid="{D5CDD505-2E9C-101B-9397-08002B2CF9AE}" pid="3" name="TaxKeyword">
    <vt:lpwstr/>
  </property>
</Properties>
</file>