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2ED6" w:rsidRDefault="00A869B8">
      <w:pPr>
        <w:widowControl w:val="0"/>
        <w:pBdr>
          <w:top w:val="nil"/>
          <w:left w:val="nil"/>
          <w:bottom w:val="nil"/>
          <w:right w:val="nil"/>
          <w:between w:val="nil"/>
        </w:pBdr>
        <w:spacing w:line="240" w:lineRule="auto"/>
        <w:jc w:val="center"/>
        <w:rPr>
          <w:b/>
          <w:color w:val="000000"/>
        </w:rPr>
      </w:pPr>
      <w:r>
        <w:rPr>
          <w:b/>
          <w:color w:val="000000"/>
        </w:rPr>
        <w:t xml:space="preserve">Meeting Minutes </w:t>
      </w:r>
    </w:p>
    <w:p w14:paraId="00000002" w14:textId="12A8AC43" w:rsidR="00FA2ED6" w:rsidRDefault="00A869B8">
      <w:pPr>
        <w:widowControl w:val="0"/>
        <w:pBdr>
          <w:top w:val="nil"/>
          <w:left w:val="nil"/>
          <w:bottom w:val="nil"/>
          <w:right w:val="nil"/>
          <w:between w:val="nil"/>
        </w:pBdr>
        <w:spacing w:before="121" w:line="343" w:lineRule="auto"/>
        <w:ind w:left="12" w:right="1260" w:hanging="6"/>
      </w:pPr>
      <w:r>
        <w:rPr>
          <w:b/>
          <w:color w:val="000000"/>
        </w:rPr>
        <w:t xml:space="preserve">Subject: </w:t>
      </w:r>
      <w:r>
        <w:rPr>
          <w:color w:val="000000"/>
        </w:rPr>
        <w:t xml:space="preserve">Simcoe County Data Consortium </w:t>
      </w:r>
      <w:r w:rsidR="00194D40">
        <w:rPr>
          <w:color w:val="000000"/>
        </w:rPr>
        <w:t>Fall</w:t>
      </w:r>
      <w:r>
        <w:rPr>
          <w:color w:val="000000"/>
        </w:rPr>
        <w:t xml:space="preserve"> Meeting</w:t>
      </w:r>
    </w:p>
    <w:p w14:paraId="00000003" w14:textId="77777777" w:rsidR="00FA2ED6" w:rsidRDefault="00A869B8">
      <w:pPr>
        <w:widowControl w:val="0"/>
        <w:pBdr>
          <w:top w:val="nil"/>
          <w:left w:val="nil"/>
          <w:bottom w:val="nil"/>
          <w:right w:val="nil"/>
          <w:between w:val="nil"/>
        </w:pBdr>
        <w:spacing w:before="121" w:line="343" w:lineRule="auto"/>
        <w:ind w:left="12" w:right="1260" w:hanging="6"/>
        <w:rPr>
          <w:color w:val="000000"/>
        </w:rPr>
      </w:pPr>
      <w:r>
        <w:rPr>
          <w:b/>
          <w:color w:val="000000"/>
        </w:rPr>
        <w:t xml:space="preserve">Meeting Date: </w:t>
      </w:r>
      <w:r>
        <w:rPr>
          <w:color w:val="000000"/>
        </w:rPr>
        <w:t xml:space="preserve">Thursday, </w:t>
      </w:r>
      <w:r>
        <w:t>November</w:t>
      </w:r>
      <w:r>
        <w:rPr>
          <w:color w:val="000000"/>
        </w:rPr>
        <w:t xml:space="preserve"> 1</w:t>
      </w:r>
      <w:r>
        <w:t>6</w:t>
      </w:r>
      <w:r>
        <w:rPr>
          <w:color w:val="000000"/>
        </w:rPr>
        <w:t xml:space="preserve">th, 2023 </w:t>
      </w:r>
    </w:p>
    <w:p w14:paraId="00000004" w14:textId="77777777" w:rsidR="00FA2ED6" w:rsidRDefault="00A869B8">
      <w:pPr>
        <w:widowControl w:val="0"/>
        <w:pBdr>
          <w:top w:val="nil"/>
          <w:left w:val="nil"/>
          <w:bottom w:val="nil"/>
          <w:right w:val="nil"/>
          <w:between w:val="nil"/>
        </w:pBdr>
        <w:spacing w:before="26" w:line="240" w:lineRule="auto"/>
        <w:ind w:left="12"/>
        <w:rPr>
          <w:color w:val="000000"/>
        </w:rPr>
      </w:pPr>
      <w:r>
        <w:rPr>
          <w:b/>
          <w:color w:val="000000"/>
        </w:rPr>
        <w:t xml:space="preserve">Meeting Time: </w:t>
      </w:r>
      <w:r>
        <w:rPr>
          <w:color w:val="000000"/>
        </w:rPr>
        <w:t xml:space="preserve">2:00pm - 3:00pm </w:t>
      </w:r>
    </w:p>
    <w:p w14:paraId="00000005" w14:textId="77777777" w:rsidR="00FA2ED6" w:rsidRDefault="00A869B8">
      <w:pPr>
        <w:widowControl w:val="0"/>
        <w:pBdr>
          <w:top w:val="nil"/>
          <w:left w:val="nil"/>
          <w:bottom w:val="nil"/>
          <w:right w:val="nil"/>
          <w:between w:val="nil"/>
        </w:pBdr>
        <w:spacing w:before="121" w:line="240" w:lineRule="auto"/>
        <w:ind w:left="6"/>
        <w:rPr>
          <w:color w:val="000000"/>
        </w:rPr>
      </w:pPr>
      <w:r>
        <w:rPr>
          <w:b/>
          <w:color w:val="000000"/>
        </w:rPr>
        <w:t xml:space="preserve">Chair: </w:t>
      </w:r>
      <w:r>
        <w:rPr>
          <w:color w:val="000000"/>
        </w:rPr>
        <w:t xml:space="preserve">Janessa Boutin, County of Simcoe </w:t>
      </w:r>
    </w:p>
    <w:p w14:paraId="00000006" w14:textId="77777777" w:rsidR="00FA2ED6" w:rsidRDefault="00A869B8">
      <w:pPr>
        <w:widowControl w:val="0"/>
        <w:pBdr>
          <w:top w:val="nil"/>
          <w:left w:val="nil"/>
          <w:bottom w:val="nil"/>
          <w:right w:val="nil"/>
          <w:between w:val="nil"/>
        </w:pBdr>
        <w:spacing w:before="503" w:line="360" w:lineRule="auto"/>
        <w:ind w:left="1"/>
        <w:rPr>
          <w:b/>
          <w:color w:val="000000"/>
        </w:rPr>
      </w:pPr>
      <w:r>
        <w:rPr>
          <w:b/>
          <w:color w:val="000000"/>
        </w:rPr>
        <w:t xml:space="preserve">Attendance: </w:t>
      </w:r>
    </w:p>
    <w:p w14:paraId="00000007" w14:textId="77777777" w:rsidR="00FA2ED6" w:rsidRDefault="00A869B8">
      <w:pPr>
        <w:widowControl w:val="0"/>
        <w:spacing w:before="28"/>
        <w:ind w:left="366"/>
      </w:pPr>
      <w:r>
        <w:t>- Janessa Boutin, County of Simcoe</w:t>
      </w:r>
    </w:p>
    <w:p w14:paraId="00000008" w14:textId="77777777" w:rsidR="00FA2ED6" w:rsidRDefault="00A869B8">
      <w:pPr>
        <w:widowControl w:val="0"/>
        <w:spacing w:before="28"/>
        <w:ind w:left="366"/>
      </w:pPr>
      <w:r>
        <w:t xml:space="preserve">- Sarah </w:t>
      </w:r>
      <w:r>
        <w:t>Tiller, County of Simcoe</w:t>
      </w:r>
    </w:p>
    <w:p w14:paraId="00000009" w14:textId="77777777" w:rsidR="00FA2ED6" w:rsidRDefault="00A869B8">
      <w:pPr>
        <w:widowControl w:val="0"/>
        <w:spacing w:before="28"/>
        <w:ind w:left="366"/>
      </w:pPr>
      <w:r>
        <w:t>- Melanie Dupuis, Simcoe Muskoka Health Unit</w:t>
      </w:r>
    </w:p>
    <w:p w14:paraId="0000000A" w14:textId="77777777" w:rsidR="00FA2ED6" w:rsidRDefault="00A869B8">
      <w:pPr>
        <w:widowControl w:val="0"/>
        <w:spacing w:before="28"/>
        <w:ind w:left="366"/>
      </w:pPr>
      <w:r>
        <w:t>- Jonathan Katz, County of Simcoe</w:t>
      </w:r>
    </w:p>
    <w:p w14:paraId="0000000B" w14:textId="77777777" w:rsidR="00FA2ED6" w:rsidRDefault="00A869B8">
      <w:pPr>
        <w:widowControl w:val="0"/>
        <w:spacing w:before="28"/>
        <w:ind w:left="366"/>
      </w:pPr>
      <w:r>
        <w:t>- Tiffany Boening, County of Simcoe</w:t>
      </w:r>
    </w:p>
    <w:p w14:paraId="0000000C" w14:textId="77777777" w:rsidR="00FA2ED6" w:rsidRDefault="00A869B8">
      <w:pPr>
        <w:widowControl w:val="0"/>
        <w:spacing w:before="28"/>
        <w:ind w:left="366"/>
      </w:pPr>
      <w:r>
        <w:t>- Ebin Mudeyapan, County of Simcoe</w:t>
      </w:r>
    </w:p>
    <w:p w14:paraId="0000000D" w14:textId="32749D23" w:rsidR="00FA2ED6" w:rsidRDefault="00A869B8">
      <w:pPr>
        <w:widowControl w:val="0"/>
        <w:spacing w:before="28"/>
        <w:ind w:left="366"/>
      </w:pPr>
      <w:r>
        <w:t xml:space="preserve">- Irena </w:t>
      </w:r>
      <w:r w:rsidR="007C7968">
        <w:t>P</w:t>
      </w:r>
      <w:r>
        <w:t>ozgaj-</w:t>
      </w:r>
      <w:r w:rsidR="007C7968">
        <w:t>J</w:t>
      </w:r>
      <w:r>
        <w:t>ones, Georgian College</w:t>
      </w:r>
    </w:p>
    <w:p w14:paraId="0000000E" w14:textId="01C4E968" w:rsidR="00FA2ED6" w:rsidRDefault="00A869B8">
      <w:pPr>
        <w:widowControl w:val="0"/>
        <w:spacing w:before="28"/>
        <w:ind w:left="366"/>
      </w:pPr>
      <w:r>
        <w:t>- Sanjay</w:t>
      </w:r>
      <w:r w:rsidR="007C7968">
        <w:t>a</w:t>
      </w:r>
      <w:r>
        <w:t xml:space="preserve"> Poudel, Georgian College</w:t>
      </w:r>
    </w:p>
    <w:p w14:paraId="0000000F" w14:textId="77777777" w:rsidR="00FA2ED6" w:rsidRDefault="00A869B8">
      <w:pPr>
        <w:widowControl w:val="0"/>
        <w:spacing w:before="28"/>
        <w:ind w:left="366"/>
      </w:pPr>
      <w:r>
        <w:t>- Eesha Panchal, Georgian College</w:t>
      </w:r>
    </w:p>
    <w:p w14:paraId="00000010" w14:textId="28DA5614" w:rsidR="00FA2ED6" w:rsidRDefault="00A869B8">
      <w:pPr>
        <w:widowControl w:val="0"/>
        <w:spacing w:before="28"/>
        <w:ind w:left="366"/>
      </w:pPr>
      <w:r>
        <w:t xml:space="preserve">- Rebekah Vaughan, </w:t>
      </w:r>
      <w:r w:rsidR="00657AE1">
        <w:t>United Way Simcoe Muskoka</w:t>
      </w:r>
    </w:p>
    <w:p w14:paraId="00000011" w14:textId="05B01C39" w:rsidR="00FA2ED6" w:rsidRDefault="00A869B8">
      <w:pPr>
        <w:widowControl w:val="0"/>
        <w:spacing w:before="28"/>
        <w:ind w:left="366"/>
      </w:pPr>
      <w:r>
        <w:t>- Leah Nicholson,</w:t>
      </w:r>
      <w:r w:rsidR="00657AE1" w:rsidRPr="00657AE1">
        <w:rPr>
          <w:rFonts w:ascii="Calibri" w:hAnsi="Calibri" w:cs="Calibri"/>
          <w:color w:val="444444"/>
          <w:shd w:val="clear" w:color="auto" w:fill="FFFFFF"/>
        </w:rPr>
        <w:t xml:space="preserve"> </w:t>
      </w:r>
      <w:r w:rsidR="00657AE1" w:rsidRPr="00657AE1">
        <w:rPr>
          <w:shd w:val="clear" w:color="auto" w:fill="FFFFFF"/>
        </w:rPr>
        <w:t>Simcoe County District School Board</w:t>
      </w:r>
    </w:p>
    <w:p w14:paraId="00000012" w14:textId="3D754FC7" w:rsidR="00FA2ED6" w:rsidRPr="00657AE1" w:rsidRDefault="00A869B8">
      <w:pPr>
        <w:widowControl w:val="0"/>
        <w:spacing w:before="28"/>
        <w:ind w:left="366"/>
      </w:pPr>
      <w:r>
        <w:t>- Lisa Newton,</w:t>
      </w:r>
      <w:r w:rsidR="00657AE1" w:rsidRPr="00657AE1">
        <w:rPr>
          <w:rFonts w:ascii="Calibri" w:hAnsi="Calibri" w:cs="Calibri"/>
          <w:color w:val="444444"/>
          <w:shd w:val="clear" w:color="auto" w:fill="FFFFFF"/>
        </w:rPr>
        <w:t xml:space="preserve"> </w:t>
      </w:r>
      <w:r w:rsidR="00657AE1" w:rsidRPr="00657AE1">
        <w:rPr>
          <w:shd w:val="clear" w:color="auto" w:fill="FFFFFF"/>
        </w:rPr>
        <w:t>Simcoe County District School Board</w:t>
      </w:r>
    </w:p>
    <w:p w14:paraId="00000013" w14:textId="16C387FB" w:rsidR="00FA2ED6" w:rsidRPr="00657AE1" w:rsidRDefault="00A869B8">
      <w:pPr>
        <w:widowControl w:val="0"/>
        <w:spacing w:before="28"/>
        <w:ind w:left="366"/>
      </w:pPr>
      <w:r w:rsidRPr="00657AE1">
        <w:t>- Trupti Sadare,</w:t>
      </w:r>
      <w:r w:rsidR="00657AE1" w:rsidRPr="00657AE1">
        <w:t xml:space="preserve"> Co</w:t>
      </w:r>
      <w:r w:rsidR="00657AE1">
        <w:t>unty of Simcoe</w:t>
      </w:r>
    </w:p>
    <w:p w14:paraId="00000015" w14:textId="2A3B32CD" w:rsidR="00FA2ED6" w:rsidRPr="00657AE1" w:rsidRDefault="00A869B8" w:rsidP="00657AE1">
      <w:pPr>
        <w:widowControl w:val="0"/>
        <w:spacing w:before="28"/>
        <w:ind w:left="366"/>
      </w:pPr>
      <w:r w:rsidRPr="00657AE1">
        <w:t>- Kim Latour,</w:t>
      </w:r>
      <w:r w:rsidR="00657AE1">
        <w:t xml:space="preserve"> </w:t>
      </w:r>
      <w:r w:rsidR="00657AE1" w:rsidRPr="00657AE1">
        <w:rPr>
          <w:shd w:val="clear" w:color="auto" w:fill="FFFFFF"/>
        </w:rPr>
        <w:t>Catulpa Community Family Services</w:t>
      </w:r>
    </w:p>
    <w:p w14:paraId="00000016" w14:textId="2EA36D11" w:rsidR="00FA2ED6" w:rsidRDefault="00A869B8">
      <w:pPr>
        <w:widowControl w:val="0"/>
        <w:spacing w:before="28"/>
        <w:ind w:left="366"/>
      </w:pPr>
      <w:r w:rsidRPr="00657AE1">
        <w:t>- Crystal Pollard,</w:t>
      </w:r>
      <w:r w:rsidR="00657AE1" w:rsidRPr="00657AE1">
        <w:t xml:space="preserve"> City of</w:t>
      </w:r>
      <w:r w:rsidR="00657AE1">
        <w:t xml:space="preserve"> Barrie</w:t>
      </w:r>
    </w:p>
    <w:p w14:paraId="43BEB589" w14:textId="7EAB8F68" w:rsidR="007C7968" w:rsidRPr="00041683" w:rsidRDefault="007C7968">
      <w:pPr>
        <w:widowControl w:val="0"/>
        <w:spacing w:before="28"/>
        <w:ind w:left="366"/>
      </w:pPr>
      <w:r>
        <w:t>-Sandra Lee, County of Simcoe</w:t>
      </w:r>
    </w:p>
    <w:p w14:paraId="25B5C59A" w14:textId="77777777" w:rsidR="00A869B8" w:rsidRDefault="00A869B8">
      <w:pPr>
        <w:widowControl w:val="0"/>
        <w:spacing w:before="28" w:line="360" w:lineRule="auto"/>
        <w:ind w:left="366"/>
        <w:rPr>
          <w:u w:val="single"/>
        </w:rPr>
      </w:pPr>
    </w:p>
    <w:p w14:paraId="00000018" w14:textId="390591C3" w:rsidR="00FA2ED6" w:rsidRPr="00041683" w:rsidRDefault="00A869B8">
      <w:pPr>
        <w:widowControl w:val="0"/>
        <w:spacing w:before="28" w:line="360" w:lineRule="auto"/>
        <w:ind w:left="366"/>
        <w:rPr>
          <w:b/>
        </w:rPr>
      </w:pPr>
      <w:r w:rsidRPr="00041683">
        <w:rPr>
          <w:b/>
        </w:rPr>
        <w:t>1. Welcome and Introductions</w:t>
      </w:r>
    </w:p>
    <w:p w14:paraId="0000001A" w14:textId="771FA939" w:rsidR="00FA2ED6" w:rsidRPr="00041683" w:rsidRDefault="00A869B8">
      <w:pPr>
        <w:widowControl w:val="0"/>
        <w:spacing w:before="28" w:line="360" w:lineRule="auto"/>
        <w:ind w:left="366"/>
      </w:pPr>
      <w:r w:rsidRPr="00041683">
        <w:t xml:space="preserve">The meeting </w:t>
      </w:r>
      <w:r w:rsidR="00F9257C">
        <w:t>began</w:t>
      </w:r>
      <w:r w:rsidRPr="00041683">
        <w:t xml:space="preserve"> with Janessa providing a land acknowledgment and extending a warm welcome to all attendees. </w:t>
      </w:r>
    </w:p>
    <w:p w14:paraId="0000001B" w14:textId="529C03A3" w:rsidR="00FA2ED6" w:rsidRPr="00041683" w:rsidRDefault="00A869B8">
      <w:pPr>
        <w:widowControl w:val="0"/>
        <w:spacing w:before="28" w:line="360" w:lineRule="auto"/>
        <w:ind w:left="366"/>
        <w:rPr>
          <w:b/>
        </w:rPr>
      </w:pPr>
      <w:r w:rsidRPr="00041683">
        <w:rPr>
          <w:b/>
        </w:rPr>
        <w:t>2. Presentation by Social Innovation, Georgian College</w:t>
      </w:r>
      <w:r w:rsidR="00F9257C">
        <w:rPr>
          <w:b/>
        </w:rPr>
        <w:t>, Irena Pozgaj-Jones</w:t>
      </w:r>
    </w:p>
    <w:p w14:paraId="00000021" w14:textId="214E0C56" w:rsidR="00FA2ED6" w:rsidRPr="00041683" w:rsidRDefault="00A869B8" w:rsidP="001553F8">
      <w:pPr>
        <w:widowControl w:val="0"/>
        <w:spacing w:before="28" w:line="360" w:lineRule="auto"/>
        <w:ind w:left="366"/>
      </w:pPr>
      <w:r w:rsidRPr="00041683">
        <w:t xml:space="preserve">Irena introduced Georgian College as a change maker in collaboration with Asoka U, detailing their work on sustainable development goals through lab projects and associated indicators. The aim of their social growth initiative is to create a multi-generational impact. Irena presented "Change the Now," an experiential learning program via the Community Impact Lab network, outlining its operational procedure using Explore, Experiment, and Pilot cycles. </w:t>
      </w:r>
    </w:p>
    <w:p w14:paraId="00000022" w14:textId="432AFE21" w:rsidR="00FA2ED6" w:rsidRPr="00041683" w:rsidRDefault="00A869B8">
      <w:pPr>
        <w:widowControl w:val="0"/>
        <w:spacing w:before="28" w:line="360" w:lineRule="auto"/>
        <w:ind w:left="366"/>
        <w:rPr>
          <w:b/>
        </w:rPr>
      </w:pPr>
      <w:r w:rsidRPr="00041683">
        <w:rPr>
          <w:b/>
        </w:rPr>
        <w:t>3. HealthS</w:t>
      </w:r>
      <w:r w:rsidR="00F9257C">
        <w:rPr>
          <w:b/>
        </w:rPr>
        <w:t>TATS</w:t>
      </w:r>
      <w:r w:rsidRPr="00041683">
        <w:rPr>
          <w:b/>
        </w:rPr>
        <w:t xml:space="preserve"> Update</w:t>
      </w:r>
      <w:r w:rsidR="00F9257C">
        <w:rPr>
          <w:b/>
        </w:rPr>
        <w:t>, Melanie Dupuis</w:t>
      </w:r>
    </w:p>
    <w:p w14:paraId="00000023" w14:textId="6CA7D9B7" w:rsidR="00FA2ED6" w:rsidRPr="00041683" w:rsidRDefault="00A869B8">
      <w:pPr>
        <w:widowControl w:val="0"/>
        <w:spacing w:before="28" w:line="360" w:lineRule="auto"/>
        <w:ind w:left="366"/>
      </w:pPr>
      <w:r w:rsidRPr="00041683">
        <w:t>HealthS</w:t>
      </w:r>
      <w:r w:rsidR="00F9257C">
        <w:t xml:space="preserve">TATS </w:t>
      </w:r>
      <w:r w:rsidRPr="00041683">
        <w:t>was introduced as a one-stop-shop for all aspects of health. A new website with a user-friendly interface was highlighted</w:t>
      </w:r>
      <w:r w:rsidR="00555BD4">
        <w:t xml:space="preserve">. A </w:t>
      </w:r>
      <w:r w:rsidRPr="00041683">
        <w:t xml:space="preserve">user guide </w:t>
      </w:r>
      <w:r w:rsidR="00D345C3">
        <w:t xml:space="preserve">is </w:t>
      </w:r>
      <w:r w:rsidRPr="00041683">
        <w:t>available for learning purposes.</w:t>
      </w:r>
    </w:p>
    <w:p w14:paraId="00000024" w14:textId="77777777" w:rsidR="00FA2ED6" w:rsidRPr="00041683" w:rsidRDefault="00FA2ED6">
      <w:pPr>
        <w:widowControl w:val="0"/>
        <w:spacing w:before="28" w:line="360" w:lineRule="auto"/>
        <w:ind w:left="366"/>
      </w:pPr>
    </w:p>
    <w:p w14:paraId="00000025" w14:textId="13C42393" w:rsidR="00FA2ED6" w:rsidRPr="00041683" w:rsidRDefault="00A869B8">
      <w:pPr>
        <w:widowControl w:val="0"/>
        <w:spacing w:before="28" w:line="360" w:lineRule="auto"/>
        <w:ind w:left="366"/>
        <w:rPr>
          <w:b/>
        </w:rPr>
      </w:pPr>
      <w:r w:rsidRPr="00041683">
        <w:rPr>
          <w:b/>
        </w:rPr>
        <w:t>4. CDP Updates</w:t>
      </w:r>
    </w:p>
    <w:p w14:paraId="00000026" w14:textId="5E1E750C" w:rsidR="00FA2ED6" w:rsidRPr="00041683" w:rsidRDefault="00AD60F2">
      <w:pPr>
        <w:widowControl w:val="0"/>
        <w:spacing w:before="28" w:line="360" w:lineRule="auto"/>
        <w:ind w:left="366"/>
      </w:pPr>
      <w:r>
        <w:t xml:space="preserve">Sarah provided a </w:t>
      </w:r>
      <w:r w:rsidRPr="00041683">
        <w:t>comprehensive overview of data acquisition. Updates on Data Purchase and Access Working Group meetings, new data tables, training and capacity building, and feedback from the Simcoe County Data Consortium were presented.</w:t>
      </w:r>
    </w:p>
    <w:p w14:paraId="00000027" w14:textId="77777777" w:rsidR="00FA2ED6" w:rsidRPr="00041683" w:rsidRDefault="00FA2ED6">
      <w:pPr>
        <w:widowControl w:val="0"/>
        <w:spacing w:before="28" w:line="360" w:lineRule="auto"/>
        <w:ind w:left="366"/>
      </w:pPr>
    </w:p>
    <w:p w14:paraId="00000028" w14:textId="669586EE" w:rsidR="00FA2ED6" w:rsidRPr="00041683" w:rsidRDefault="00A869B8">
      <w:pPr>
        <w:widowControl w:val="0"/>
        <w:spacing w:before="28" w:line="360" w:lineRule="auto"/>
        <w:ind w:left="366"/>
        <w:rPr>
          <w:b/>
        </w:rPr>
      </w:pPr>
      <w:r w:rsidRPr="00041683">
        <w:rPr>
          <w:b/>
        </w:rPr>
        <w:t>5. Business Intelligence</w:t>
      </w:r>
    </w:p>
    <w:p w14:paraId="00000029" w14:textId="38130A79" w:rsidR="00FA2ED6" w:rsidRPr="00041683" w:rsidRDefault="00A869B8">
      <w:pPr>
        <w:widowControl w:val="0"/>
        <w:spacing w:before="28" w:line="360" w:lineRule="auto"/>
        <w:ind w:left="366"/>
      </w:pPr>
      <w:r w:rsidRPr="00041683">
        <w:t>Jonathan initiated discussion focused on empowering users to work with Census data, providing more options for customization and analysis. Insights on understanding the data from Census 2021, utilizing verbal mapping and diverse data elements, were shared. Jonathan concluded the meeting with updates on the 2021 Census and PowerB</w:t>
      </w:r>
      <w:r w:rsidR="00F9257C">
        <w:t>I</w:t>
      </w:r>
      <w:r w:rsidRPr="00041683">
        <w:t xml:space="preserve"> dashboard.</w:t>
      </w:r>
    </w:p>
    <w:p w14:paraId="0000002A" w14:textId="77777777" w:rsidR="00FA2ED6" w:rsidRPr="00041683" w:rsidRDefault="00FA2ED6">
      <w:pPr>
        <w:widowControl w:val="0"/>
        <w:spacing w:before="28" w:line="360" w:lineRule="auto"/>
        <w:ind w:left="366"/>
      </w:pPr>
    </w:p>
    <w:p w14:paraId="0000002B" w14:textId="77777777" w:rsidR="00FA2ED6" w:rsidRDefault="00A869B8">
      <w:pPr>
        <w:widowControl w:val="0"/>
        <w:spacing w:before="28" w:line="360" w:lineRule="auto"/>
        <w:ind w:left="366"/>
        <w:rPr>
          <w:b/>
        </w:rPr>
      </w:pPr>
      <w:r w:rsidRPr="00041683">
        <w:rPr>
          <w:b/>
        </w:rPr>
        <w:t xml:space="preserve">6. Next Meeting </w:t>
      </w:r>
    </w:p>
    <w:p w14:paraId="76DC1A02" w14:textId="5C1EA227" w:rsidR="00041683" w:rsidRPr="00041683" w:rsidRDefault="00041683">
      <w:pPr>
        <w:widowControl w:val="0"/>
        <w:spacing w:before="28" w:line="360" w:lineRule="auto"/>
        <w:ind w:left="366"/>
        <w:rPr>
          <w:bCs/>
        </w:rPr>
      </w:pPr>
      <w:r>
        <w:rPr>
          <w:bCs/>
        </w:rPr>
        <w:t xml:space="preserve">A poll will be sent out to determine </w:t>
      </w:r>
      <w:r w:rsidR="00F9257C">
        <w:rPr>
          <w:bCs/>
        </w:rPr>
        <w:t xml:space="preserve">the next meeting date. </w:t>
      </w:r>
    </w:p>
    <w:sectPr w:rsidR="00041683" w:rsidRPr="00041683">
      <w:pgSz w:w="11900" w:h="16820"/>
      <w:pgMar w:top="1425" w:right="1381" w:bottom="1529" w:left="14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ED6"/>
    <w:rsid w:val="00041683"/>
    <w:rsid w:val="001553F8"/>
    <w:rsid w:val="00194D40"/>
    <w:rsid w:val="00292937"/>
    <w:rsid w:val="002C2852"/>
    <w:rsid w:val="00470C54"/>
    <w:rsid w:val="00555BD4"/>
    <w:rsid w:val="00657AE1"/>
    <w:rsid w:val="007B6654"/>
    <w:rsid w:val="007C7968"/>
    <w:rsid w:val="00A869B8"/>
    <w:rsid w:val="00AD60F2"/>
    <w:rsid w:val="00D345C3"/>
    <w:rsid w:val="00F9257C"/>
    <w:rsid w:val="00FA2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8C24"/>
  <w15:docId w15:val="{08D96A19-FB46-4308-BBB6-3956ED61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13713DEC6BFB2A46B1AFFF541E05C165" ma:contentTypeVersion="13" ma:contentTypeDescription="" ma:contentTypeScope="" ma:versionID="bf9b8225e59540316cff03ab943ccd08">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4bfe73d-9931-4a9e-aed7-58a7489a3b45">
      <Terms xmlns="http://schemas.microsoft.com/office/infopath/2007/PartnerControls">
        <TermInfo xmlns="http://schemas.microsoft.com/office/infopath/2007/PartnerControls">
          <TermName xmlns="http://schemas.microsoft.com/office/infopath/2007/PartnerControls">Fall SCDC 2023 Meeting Minutes</TermName>
          <TermId xmlns="http://schemas.microsoft.com/office/infopath/2007/PartnerControls">9412f58b-f894-4f6b-aac0-892b52e55886</TermId>
        </TermInfo>
      </Terms>
    </TaxKeywordTaxHTField>
    <TaxCatchAll xmlns="a41fbfa1-82ca-4939-9932-d97b8d6ad3e9">
      <Value>1829</Value>
    </TaxCatchAll>
  </documentManagement>
</p:properties>
</file>

<file path=customXml/itemProps1.xml><?xml version="1.0" encoding="utf-8"?>
<ds:datastoreItem xmlns:ds="http://schemas.openxmlformats.org/officeDocument/2006/customXml" ds:itemID="{827D9FD4-B934-43E0-98A6-C66142012180}"/>
</file>

<file path=customXml/itemProps2.xml><?xml version="1.0" encoding="utf-8"?>
<ds:datastoreItem xmlns:ds="http://schemas.openxmlformats.org/officeDocument/2006/customXml" ds:itemID="{E08ED20E-20CA-4102-8A51-CA39A8C58FBD}"/>
</file>

<file path=customXml/itemProps3.xml><?xml version="1.0" encoding="utf-8"?>
<ds:datastoreItem xmlns:ds="http://schemas.openxmlformats.org/officeDocument/2006/customXml" ds:itemID="{1ABFD902-A015-4465-9B82-25E3212BB8AA}"/>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SCDC 2023 Meeting Minutes</dc:title>
  <cp:keywords>Fall SCDC 2023 Meeting Minutes</cp:keywords>
  <cp:lastModifiedBy>Boutin, Janessa</cp:lastModifiedBy>
  <cp:revision>16</cp:revision>
  <dcterms:created xsi:type="dcterms:W3CDTF">2023-11-24T13:34:00Z</dcterms:created>
  <dcterms:modified xsi:type="dcterms:W3CDTF">2023-11-24T18:35:00Z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0x010100E41E75E2508AC940B81E5CD5C89986C10013713DEC6BFB2A46B1AFFF541E05C165</vt:lpwstr>
  </property>
  <property fmtid="{D5CDD505-2E9C-101B-9397-08002B2CF9AE}" pid="3" name="TaxKeyword">
    <vt:lpwstr>1829;#Fall SCDC 2023 Meeting Minutes|9412f58b-f894-4f6b-aac0-892b52e55886</vt:lpwstr>
  </property>
</Properties>
</file>